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4A1CD" w14:textId="07212AC9" w:rsidR="00BD3988" w:rsidRDefault="00BD3988" w:rsidP="00BD3988">
      <w:pPr>
        <w:pBdr>
          <w:bottom w:val="single" w:sz="24" w:space="4" w:color="EF8879"/>
          <w:right w:val="single" w:sz="24" w:space="4" w:color="EF8879"/>
        </w:pBdr>
        <w:spacing w:after="160"/>
        <w:jc w:val="center"/>
        <w:rPr>
          <w:rFonts w:ascii="Arial" w:eastAsia="Arial" w:hAnsi="Arial" w:cs="Arial"/>
          <w:b/>
          <w:color w:val="000000" w:themeColor="text1"/>
          <w:kern w:val="2"/>
          <w:sz w:val="24"/>
          <w:szCs w:val="24"/>
          <w:lang w:val="fr"/>
        </w:rPr>
      </w:pPr>
      <w:bookmarkStart w:id="0" w:name="_Hlk163636226"/>
      <w:r w:rsidRPr="00BD3988">
        <w:rPr>
          <w:rFonts w:ascii="Arial" w:eastAsia="Arial" w:hAnsi="Arial" w:cs="Arial"/>
          <w:b/>
          <w:color w:val="000000" w:themeColor="text1"/>
          <w:kern w:val="2"/>
          <w:sz w:val="24"/>
          <w:szCs w:val="24"/>
          <w:lang w:val="fr"/>
        </w:rPr>
        <w:t>Elections communales du 13 octobre 2024</w:t>
      </w:r>
    </w:p>
    <w:p w14:paraId="05150E08" w14:textId="28E6B659" w:rsidR="00BD3988" w:rsidRPr="00BD3988" w:rsidRDefault="00BD3988" w:rsidP="00BD3988">
      <w:pPr>
        <w:pBdr>
          <w:bottom w:val="single" w:sz="24" w:space="4" w:color="EF8879"/>
          <w:right w:val="single" w:sz="24" w:space="4" w:color="EF8879"/>
        </w:pBdr>
        <w:spacing w:after="160"/>
        <w:jc w:val="center"/>
        <w:rPr>
          <w:rFonts w:ascii="Arial" w:eastAsia="Arial" w:hAnsi="Arial" w:cs="Arial"/>
          <w:b/>
          <w:color w:val="000000" w:themeColor="text1"/>
          <w:kern w:val="2"/>
          <w:sz w:val="24"/>
          <w:szCs w:val="24"/>
          <w:lang w:val="fr"/>
        </w:rPr>
      </w:pPr>
      <w:r w:rsidRPr="00BD3988">
        <w:rPr>
          <w:rFonts w:ascii="Arial" w:eastAsia="Arial" w:hAnsi="Arial" w:cs="Arial"/>
          <w:b/>
          <w:color w:val="000000" w:themeColor="text1"/>
          <w:kern w:val="2"/>
          <w:sz w:val="24"/>
          <w:szCs w:val="24"/>
          <w:lang w:val="fr"/>
        </w:rPr>
        <w:t>Modèle de déclaration des dépenses électorales consenties par une liste se présentant aux élections pour le renouvellement des conseils communaux</w:t>
      </w:r>
    </w:p>
    <w:bookmarkEnd w:id="0"/>
    <w:p w14:paraId="32DC7F01" w14:textId="77777777" w:rsidR="00B30DCE" w:rsidRPr="00D005EE" w:rsidRDefault="00B30DCE" w:rsidP="00331851">
      <w:pPr>
        <w:spacing w:line="276" w:lineRule="auto"/>
        <w:rPr>
          <w:rFonts w:ascii="Arial" w:hAnsi="Arial" w:cs="Arial"/>
          <w:sz w:val="20"/>
          <w:szCs w:val="20"/>
        </w:rPr>
      </w:pPr>
    </w:p>
    <w:p w14:paraId="751C79B1" w14:textId="06B7D757" w:rsidR="00B30DCE" w:rsidRDefault="00CD364E" w:rsidP="00331851">
      <w:pPr>
        <w:pBdr>
          <w:bottom w:val="single" w:sz="6" w:space="1" w:color="auto"/>
        </w:pBdr>
        <w:spacing w:line="276" w:lineRule="auto"/>
        <w:rPr>
          <w:rFonts w:ascii="Arial" w:hAnsi="Arial" w:cs="Arial"/>
          <w:sz w:val="20"/>
          <w:szCs w:val="20"/>
        </w:rPr>
      </w:pPr>
      <w:r w:rsidRPr="00D005EE">
        <w:rPr>
          <w:rFonts w:ascii="Arial" w:hAnsi="Arial" w:cs="Arial"/>
          <w:sz w:val="20"/>
          <w:szCs w:val="20"/>
        </w:rPr>
        <w:t>Commune</w:t>
      </w:r>
      <w:proofErr w:type="gramStart"/>
      <w:r w:rsidRPr="00D005EE">
        <w:rPr>
          <w:rFonts w:ascii="Arial" w:hAnsi="Arial" w:cs="Arial"/>
          <w:sz w:val="20"/>
          <w:szCs w:val="20"/>
        </w:rPr>
        <w:t xml:space="preserve"> :…</w:t>
      </w:r>
      <w:proofErr w:type="gramEnd"/>
      <w:r w:rsidRPr="00D005EE">
        <w:rPr>
          <w:rFonts w:ascii="Arial" w:hAnsi="Arial" w:cs="Arial"/>
          <w:sz w:val="20"/>
          <w:szCs w:val="20"/>
        </w:rPr>
        <w:t>..…………………………………</w:t>
      </w:r>
    </w:p>
    <w:p w14:paraId="5C62BA2A" w14:textId="77777777" w:rsidR="00BD3988" w:rsidRPr="00D005EE" w:rsidRDefault="00BD3988" w:rsidP="00331851">
      <w:pPr>
        <w:pBdr>
          <w:bottom w:val="single" w:sz="6" w:space="1" w:color="auto"/>
        </w:pBdr>
        <w:spacing w:line="276" w:lineRule="auto"/>
        <w:rPr>
          <w:rFonts w:ascii="Arial" w:hAnsi="Arial" w:cs="Arial"/>
          <w:sz w:val="20"/>
          <w:szCs w:val="20"/>
        </w:rPr>
      </w:pPr>
    </w:p>
    <w:p w14:paraId="1F67CF8D" w14:textId="77777777" w:rsidR="00400073" w:rsidRPr="00D005EE" w:rsidRDefault="00400073" w:rsidP="00796242">
      <w:pPr>
        <w:spacing w:line="276" w:lineRule="auto"/>
        <w:jc w:val="both"/>
        <w:rPr>
          <w:rFonts w:ascii="Arial" w:hAnsi="Arial" w:cs="Arial"/>
          <w:sz w:val="20"/>
          <w:szCs w:val="20"/>
        </w:rPr>
      </w:pPr>
    </w:p>
    <w:p w14:paraId="772DCA9D" w14:textId="61FC196A" w:rsidR="00770A31" w:rsidRPr="00D005EE" w:rsidRDefault="00F51873" w:rsidP="00796242">
      <w:pPr>
        <w:spacing w:line="276" w:lineRule="auto"/>
        <w:jc w:val="both"/>
        <w:rPr>
          <w:rFonts w:ascii="Arial" w:hAnsi="Arial" w:cs="Arial"/>
          <w:sz w:val="20"/>
          <w:szCs w:val="20"/>
        </w:rPr>
      </w:pPr>
      <w:r w:rsidRPr="00D005EE">
        <w:rPr>
          <w:rFonts w:ascii="Arial" w:hAnsi="Arial" w:cs="Arial"/>
          <w:sz w:val="20"/>
          <w:szCs w:val="20"/>
        </w:rPr>
        <w:t xml:space="preserve">Dénomination, sigle et numéro d’ordre </w:t>
      </w:r>
      <w:r w:rsidR="006438FA" w:rsidRPr="00D005EE">
        <w:rPr>
          <w:rFonts w:ascii="Arial" w:hAnsi="Arial" w:cs="Arial"/>
          <w:sz w:val="20"/>
          <w:szCs w:val="20"/>
        </w:rPr>
        <w:t>de la liste :</w:t>
      </w:r>
      <w:r w:rsidRPr="00D005EE">
        <w:rPr>
          <w:rFonts w:ascii="Arial" w:hAnsi="Arial" w:cs="Arial"/>
          <w:sz w:val="20"/>
          <w:szCs w:val="20"/>
        </w:rPr>
        <w:t xml:space="preserve"> </w:t>
      </w:r>
    </w:p>
    <w:p w14:paraId="1AF7919D" w14:textId="33AB94DF" w:rsidR="00F51873" w:rsidRPr="00D005EE" w:rsidRDefault="00F51873" w:rsidP="00796242">
      <w:pPr>
        <w:spacing w:line="276" w:lineRule="auto"/>
        <w:jc w:val="both"/>
        <w:rPr>
          <w:rFonts w:ascii="Arial" w:hAnsi="Arial" w:cs="Arial"/>
          <w:sz w:val="20"/>
          <w:szCs w:val="20"/>
        </w:rPr>
      </w:pPr>
      <w:r w:rsidRPr="00D005EE">
        <w:rPr>
          <w:rFonts w:ascii="Arial" w:hAnsi="Arial" w:cs="Arial"/>
          <w:sz w:val="20"/>
          <w:szCs w:val="20"/>
        </w:rPr>
        <w:t>………………………………………………………………………………………………………………………………………………………………………………………………………………………………………………………………………………………… </w:t>
      </w:r>
    </w:p>
    <w:p w14:paraId="269A015D" w14:textId="77777777" w:rsidR="00790DA9" w:rsidRPr="00D005EE" w:rsidRDefault="00790DA9" w:rsidP="00796242">
      <w:pPr>
        <w:spacing w:line="276" w:lineRule="auto"/>
        <w:jc w:val="both"/>
        <w:rPr>
          <w:rFonts w:ascii="Arial" w:hAnsi="Arial" w:cs="Arial"/>
          <w:sz w:val="20"/>
          <w:szCs w:val="20"/>
        </w:rPr>
      </w:pPr>
    </w:p>
    <w:p w14:paraId="7D3311A4" w14:textId="6C3F50F8" w:rsidR="00790DA9" w:rsidRDefault="00790DA9" w:rsidP="00331851">
      <w:pPr>
        <w:spacing w:line="276" w:lineRule="auto"/>
        <w:rPr>
          <w:rFonts w:ascii="Arial" w:hAnsi="Arial" w:cs="Arial"/>
          <w:sz w:val="20"/>
          <w:szCs w:val="20"/>
        </w:rPr>
      </w:pPr>
      <w:r w:rsidRPr="00D005EE">
        <w:rPr>
          <w:rFonts w:ascii="Arial" w:hAnsi="Arial" w:cs="Arial"/>
          <w:sz w:val="20"/>
          <w:szCs w:val="20"/>
        </w:rPr>
        <w:t xml:space="preserve">Montant maximum autorisé de dépenses : </w:t>
      </w:r>
      <w:r w:rsidR="00B30DCE">
        <w:rPr>
          <w:rFonts w:ascii="Arial" w:hAnsi="Arial" w:cs="Arial"/>
          <w:sz w:val="20"/>
          <w:szCs w:val="20"/>
        </w:rPr>
        <w:t>………………………………………………€</w:t>
      </w:r>
    </w:p>
    <w:p w14:paraId="75BBDAAA" w14:textId="77777777" w:rsidR="00B30DCE" w:rsidRPr="00D005EE" w:rsidRDefault="00B30DCE" w:rsidP="00796242">
      <w:pPr>
        <w:spacing w:line="276" w:lineRule="auto"/>
        <w:jc w:val="both"/>
        <w:rPr>
          <w:rFonts w:ascii="Arial" w:hAnsi="Arial" w:cs="Arial"/>
          <w:sz w:val="20"/>
          <w:szCs w:val="20"/>
        </w:rPr>
      </w:pPr>
    </w:p>
    <w:p w14:paraId="2B38BE02" w14:textId="77777777" w:rsidR="00790DA9" w:rsidRPr="00D005EE" w:rsidRDefault="00AD0090" w:rsidP="00796242">
      <w:pPr>
        <w:spacing w:line="276" w:lineRule="auto"/>
        <w:jc w:val="both"/>
        <w:rPr>
          <w:rFonts w:ascii="Arial" w:hAnsi="Arial" w:cs="Arial"/>
          <w:sz w:val="20"/>
          <w:szCs w:val="20"/>
        </w:rPr>
      </w:pPr>
      <w:proofErr w:type="gramStart"/>
      <w:r w:rsidRPr="00D005EE">
        <w:rPr>
          <w:rFonts w:ascii="Arial" w:hAnsi="Arial" w:cs="Arial"/>
          <w:sz w:val="20"/>
          <w:szCs w:val="20"/>
        </w:rPr>
        <w:t>c</w:t>
      </w:r>
      <w:r w:rsidR="00790DA9" w:rsidRPr="00D005EE">
        <w:rPr>
          <w:rFonts w:ascii="Arial" w:hAnsi="Arial" w:cs="Arial"/>
          <w:sz w:val="20"/>
          <w:szCs w:val="20"/>
        </w:rPr>
        <w:t>orrespondant</w:t>
      </w:r>
      <w:proofErr w:type="gramEnd"/>
      <w:r w:rsidR="00790DA9" w:rsidRPr="00D005EE">
        <w:rPr>
          <w:rFonts w:ascii="Arial" w:hAnsi="Arial" w:cs="Arial"/>
          <w:sz w:val="20"/>
          <w:szCs w:val="20"/>
        </w:rPr>
        <w:t xml:space="preserve"> à …………………………………. </w:t>
      </w:r>
      <w:proofErr w:type="gramStart"/>
      <w:r w:rsidR="00790DA9" w:rsidRPr="00D005EE">
        <w:rPr>
          <w:rFonts w:ascii="Arial" w:hAnsi="Arial" w:cs="Arial"/>
          <w:sz w:val="20"/>
          <w:szCs w:val="20"/>
        </w:rPr>
        <w:t>électeurs</w:t>
      </w:r>
      <w:proofErr w:type="gramEnd"/>
      <w:r w:rsidR="00790DA9" w:rsidRPr="00D005EE">
        <w:rPr>
          <w:rFonts w:ascii="Arial" w:hAnsi="Arial" w:cs="Arial"/>
          <w:sz w:val="20"/>
          <w:szCs w:val="20"/>
        </w:rPr>
        <w:t xml:space="preserve"> inscrits.</w:t>
      </w:r>
    </w:p>
    <w:p w14:paraId="3ADE2F43" w14:textId="77777777" w:rsidR="00F51873" w:rsidRPr="00D005EE" w:rsidRDefault="00F51873" w:rsidP="00796242">
      <w:pPr>
        <w:spacing w:line="276" w:lineRule="auto"/>
        <w:jc w:val="both"/>
        <w:rPr>
          <w:rFonts w:ascii="Arial" w:hAnsi="Arial" w:cs="Arial"/>
          <w:sz w:val="20"/>
          <w:szCs w:val="20"/>
        </w:rPr>
      </w:pPr>
    </w:p>
    <w:p w14:paraId="78C803B0" w14:textId="77777777" w:rsidR="00F51873" w:rsidRPr="00D005EE" w:rsidRDefault="006438FA" w:rsidP="00796242">
      <w:pPr>
        <w:spacing w:line="276" w:lineRule="auto"/>
        <w:jc w:val="both"/>
        <w:rPr>
          <w:rFonts w:ascii="Arial" w:hAnsi="Arial" w:cs="Arial"/>
          <w:sz w:val="20"/>
          <w:szCs w:val="20"/>
        </w:rPr>
      </w:pPr>
      <w:r w:rsidRPr="00D005EE">
        <w:rPr>
          <w:rFonts w:ascii="Arial" w:hAnsi="Arial" w:cs="Arial"/>
          <w:sz w:val="20"/>
          <w:szCs w:val="20"/>
        </w:rPr>
        <w:t xml:space="preserve">Le (la) soussigné(e), candidat(e) en tête de liste mentionnée ci-dessus, déclare que </w:t>
      </w:r>
      <w:r w:rsidR="00790DA9" w:rsidRPr="00D005EE">
        <w:rPr>
          <w:rFonts w:ascii="Arial" w:hAnsi="Arial" w:cs="Arial"/>
          <w:sz w:val="20"/>
          <w:szCs w:val="20"/>
        </w:rPr>
        <w:t>ladite liste a consenti les dépenses électorales énumérées ci-après pour l’élection dont la nature et la date sont mentionnées ci-dessus :</w:t>
      </w:r>
    </w:p>
    <w:p w14:paraId="2C427BC9" w14:textId="77777777" w:rsidR="00F51873" w:rsidRPr="00D005EE" w:rsidRDefault="00F51873" w:rsidP="00796242">
      <w:pPr>
        <w:spacing w:line="276" w:lineRule="auto"/>
        <w:jc w:val="both"/>
        <w:rPr>
          <w:rFonts w:ascii="Arial" w:hAnsi="Arial" w:cs="Arial"/>
          <w:sz w:val="20"/>
          <w:szCs w:val="20"/>
        </w:rPr>
      </w:pPr>
    </w:p>
    <w:p w14:paraId="0D93A9CF" w14:textId="77777777" w:rsidR="00F51873" w:rsidRPr="00D005EE" w:rsidRDefault="00F51873" w:rsidP="00796242">
      <w:pPr>
        <w:spacing w:line="276" w:lineRule="auto"/>
        <w:jc w:val="both"/>
        <w:rPr>
          <w:rFonts w:ascii="Arial" w:hAnsi="Arial" w:cs="Arial"/>
          <w:sz w:val="20"/>
          <w:szCs w:val="20"/>
        </w:rPr>
      </w:pPr>
    </w:p>
    <w:p w14:paraId="0DE4E623" w14:textId="77777777" w:rsidR="00472A7A" w:rsidRDefault="00472A7A" w:rsidP="00472A7A">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p>
    <w:p w14:paraId="2D294C05" w14:textId="474B4FDD" w:rsidR="00472A7A" w:rsidRDefault="00472A7A">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Rubrique 1</w:t>
      </w:r>
      <w:r w:rsidR="008639BD">
        <w:rPr>
          <w:rFonts w:ascii="Arial" w:hAnsi="Arial" w:cs="Arial"/>
          <w:sz w:val="20"/>
          <w:szCs w:val="20"/>
        </w:rPr>
        <w:t>. Dépenses et engagements financiers afférents à des prestations des services ou à des fournitures en vue de la communication</w:t>
      </w:r>
      <w:r>
        <w:rPr>
          <w:rFonts w:ascii="Arial" w:hAnsi="Arial" w:cs="Arial"/>
          <w:sz w:val="20"/>
          <w:szCs w:val="20"/>
        </w:rPr>
        <w:t xml:space="preserve"> de messages verbaux, écrit</w:t>
      </w:r>
      <w:r w:rsidR="007E3361">
        <w:rPr>
          <w:rFonts w:ascii="Arial" w:hAnsi="Arial" w:cs="Arial"/>
          <w:sz w:val="20"/>
          <w:szCs w:val="20"/>
        </w:rPr>
        <w:t>s</w:t>
      </w:r>
      <w:r>
        <w:rPr>
          <w:rFonts w:ascii="Arial" w:hAnsi="Arial" w:cs="Arial"/>
          <w:sz w:val="20"/>
          <w:szCs w:val="20"/>
        </w:rPr>
        <w:t>, sonores et visuels.</w:t>
      </w:r>
    </w:p>
    <w:p w14:paraId="5703589E" w14:textId="77777777" w:rsidR="00B86B76" w:rsidRDefault="00B86B76" w:rsidP="00472A7A">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p>
    <w:p w14:paraId="0348BBCB" w14:textId="7EB18688" w:rsidR="002B0943" w:rsidRPr="00B86B76" w:rsidRDefault="00B86B76" w:rsidP="00B86B76">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B86B76">
        <w:rPr>
          <w:rFonts w:ascii="Arial" w:hAnsi="Arial" w:cs="Arial"/>
          <w:sz w:val="20"/>
          <w:szCs w:val="20"/>
        </w:rPr>
        <w:t>-</w:t>
      </w:r>
      <w:r>
        <w:rPr>
          <w:rFonts w:ascii="Arial" w:hAnsi="Arial" w:cs="Arial"/>
          <w:sz w:val="20"/>
          <w:szCs w:val="20"/>
        </w:rPr>
        <w:t xml:space="preserve"> </w:t>
      </w:r>
      <w:r w:rsidR="00472A7A" w:rsidRPr="00B86B76">
        <w:rPr>
          <w:rFonts w:ascii="Arial" w:hAnsi="Arial" w:cs="Arial"/>
          <w:sz w:val="20"/>
          <w:szCs w:val="20"/>
        </w:rPr>
        <w:t>Indique</w:t>
      </w:r>
      <w:r>
        <w:rPr>
          <w:rFonts w:ascii="Arial" w:hAnsi="Arial" w:cs="Arial"/>
          <w:sz w:val="20"/>
          <w:szCs w:val="20"/>
        </w:rPr>
        <w:t>r</w:t>
      </w:r>
      <w:r w:rsidR="00472A7A" w:rsidRPr="00B86B76">
        <w:rPr>
          <w:rFonts w:ascii="Arial" w:hAnsi="Arial" w:cs="Arial"/>
          <w:sz w:val="20"/>
          <w:szCs w:val="20"/>
        </w:rPr>
        <w:t xml:space="preserve"> </w:t>
      </w:r>
      <w:r w:rsidR="0006759F">
        <w:rPr>
          <w:rFonts w:ascii="Arial" w:hAnsi="Arial" w:cs="Arial"/>
          <w:sz w:val="20"/>
          <w:szCs w:val="20"/>
        </w:rPr>
        <w:t>par</w:t>
      </w:r>
      <w:r w:rsidR="0006759F" w:rsidRPr="00B86B76">
        <w:rPr>
          <w:rFonts w:ascii="Arial" w:hAnsi="Arial" w:cs="Arial"/>
          <w:sz w:val="20"/>
          <w:szCs w:val="20"/>
        </w:rPr>
        <w:t xml:space="preserve"> </w:t>
      </w:r>
      <w:r w:rsidR="00472A7A" w:rsidRPr="00B86B76">
        <w:rPr>
          <w:rFonts w:ascii="Arial" w:hAnsi="Arial" w:cs="Arial"/>
          <w:sz w:val="20"/>
          <w:szCs w:val="20"/>
        </w:rPr>
        <w:t>type de message le moyen de communication utilisé (radio, télévision, presse écrite</w:t>
      </w:r>
      <w:r w:rsidR="00790DA9" w:rsidRPr="00D005EE">
        <w:rPr>
          <w:rStyle w:val="Appelnotedebasdep"/>
          <w:rFonts w:ascii="Arial" w:hAnsi="Arial" w:cs="Arial"/>
          <w:sz w:val="20"/>
          <w:szCs w:val="20"/>
        </w:rPr>
        <w:footnoteReference w:id="1"/>
      </w:r>
      <w:r w:rsidR="00790DA9" w:rsidRPr="00B86B76">
        <w:rPr>
          <w:rFonts w:ascii="Arial" w:hAnsi="Arial" w:cs="Arial"/>
          <w:sz w:val="20"/>
          <w:szCs w:val="20"/>
        </w:rPr>
        <w:t>, tracts, affiches, panneaux de moins de 4 m</w:t>
      </w:r>
      <w:r w:rsidR="00790DA9" w:rsidRPr="00B86B76">
        <w:rPr>
          <w:rFonts w:ascii="Arial" w:hAnsi="Arial" w:cs="Arial"/>
          <w:sz w:val="20"/>
          <w:szCs w:val="20"/>
          <w:vertAlign w:val="superscript"/>
        </w:rPr>
        <w:t>2</w:t>
      </w:r>
      <w:r w:rsidR="00790DA9" w:rsidRPr="00B86B76">
        <w:rPr>
          <w:rFonts w:ascii="Arial" w:hAnsi="Arial" w:cs="Arial"/>
          <w:sz w:val="20"/>
          <w:szCs w:val="20"/>
        </w:rPr>
        <w:t>, etc.), la date de la communication et le montant de la dépense, en distinguant, si cela est possible, le coût des fournitures et celui des prestations de services elles-mêmes utilisées pour la communication.</w:t>
      </w:r>
    </w:p>
    <w:p w14:paraId="69AC481D" w14:textId="77777777" w:rsidR="002B0943" w:rsidRPr="00D005EE" w:rsidRDefault="002B0943" w:rsidP="00331851">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p>
    <w:p w14:paraId="7547883E" w14:textId="77777777" w:rsidR="00790DA9" w:rsidRPr="00D005EE" w:rsidRDefault="00790DA9" w:rsidP="00331851">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u w:val="single"/>
        </w:rPr>
      </w:pPr>
      <w:r w:rsidRPr="00D005EE">
        <w:rPr>
          <w:rFonts w:ascii="Arial" w:hAnsi="Arial" w:cs="Arial"/>
          <w:sz w:val="20"/>
          <w:szCs w:val="20"/>
          <w:u w:val="single"/>
        </w:rPr>
        <w:t>Exemples</w:t>
      </w:r>
    </w:p>
    <w:p w14:paraId="54429CC5" w14:textId="77777777" w:rsidR="00790DA9" w:rsidRPr="00D005EE" w:rsidRDefault="00790DA9" w:rsidP="00331851">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D005EE">
        <w:rPr>
          <w:rFonts w:ascii="Arial" w:hAnsi="Arial" w:cs="Arial"/>
          <w:sz w:val="20"/>
          <w:szCs w:val="20"/>
        </w:rPr>
        <w:t xml:space="preserve">Tracts : </w:t>
      </w:r>
    </w:p>
    <w:p w14:paraId="1A852149"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ab/>
        <w:t>- coût de la fourniture ;</w:t>
      </w:r>
    </w:p>
    <w:p w14:paraId="005AC0B2"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ab/>
        <w:t>- coût de l’expédition, par exemple par la Poste.</w:t>
      </w:r>
    </w:p>
    <w:p w14:paraId="349F119B"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Télévision :</w:t>
      </w:r>
    </w:p>
    <w:p w14:paraId="55732FD7"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ab/>
        <w:t>- coût de la production ;</w:t>
      </w:r>
    </w:p>
    <w:p w14:paraId="3EFF2CBD" w14:textId="77777777" w:rsidR="00790DA9"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ab/>
        <w:t>- coût de la communication.</w:t>
      </w:r>
    </w:p>
    <w:p w14:paraId="517D400A" w14:textId="77777777" w:rsidR="00DA3918" w:rsidRDefault="00DA3918" w:rsidP="00DA3918">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 xml:space="preserve">Médias sociaux : </w:t>
      </w:r>
    </w:p>
    <w:p w14:paraId="73B03B57" w14:textId="0826EFE0" w:rsidR="00DA3918" w:rsidRPr="00DA3918" w:rsidRDefault="00DA3918" w:rsidP="00DA3918">
      <w:pPr>
        <w:pBdr>
          <w:top w:val="single" w:sz="4" w:space="1" w:color="auto"/>
          <w:left w:val="single" w:sz="4" w:space="4" w:color="auto"/>
          <w:bottom w:val="single" w:sz="4" w:space="1" w:color="auto"/>
          <w:right w:val="single" w:sz="4" w:space="4" w:color="auto"/>
        </w:pBdr>
        <w:spacing w:line="276" w:lineRule="auto"/>
        <w:ind w:firstLine="709"/>
        <w:jc w:val="both"/>
        <w:rPr>
          <w:rFonts w:ascii="Arial" w:hAnsi="Arial" w:cs="Arial"/>
          <w:sz w:val="20"/>
          <w:szCs w:val="20"/>
        </w:rPr>
      </w:pPr>
      <w:r w:rsidRPr="00DA3918">
        <w:rPr>
          <w:rFonts w:ascii="Arial" w:hAnsi="Arial" w:cs="Arial"/>
          <w:sz w:val="20"/>
          <w:szCs w:val="20"/>
        </w:rPr>
        <w:t>-</w:t>
      </w:r>
      <w:r>
        <w:rPr>
          <w:rFonts w:ascii="Arial" w:hAnsi="Arial" w:cs="Arial"/>
          <w:sz w:val="20"/>
          <w:szCs w:val="20"/>
        </w:rPr>
        <w:t xml:space="preserve"> </w:t>
      </w:r>
      <w:r w:rsidRPr="00DA3918">
        <w:rPr>
          <w:rFonts w:ascii="Arial" w:hAnsi="Arial" w:cs="Arial"/>
          <w:sz w:val="20"/>
          <w:szCs w:val="20"/>
        </w:rPr>
        <w:t xml:space="preserve">coût de la mise en avant payante d’un contenu.  </w:t>
      </w:r>
    </w:p>
    <w:p w14:paraId="22D58085" w14:textId="77777777" w:rsidR="00DA3918" w:rsidRPr="00D005EE" w:rsidRDefault="00DA3918"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5E641C22"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1983D83"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087C996B"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2F1654A5"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06BA0F51"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Rubrique 2. Dépenses relatives à des prestations de services rémunérées non reprises à la rubrique 1.</w:t>
      </w:r>
    </w:p>
    <w:p w14:paraId="7CD98F0B" w14:textId="77777777" w:rsidR="00B86B76" w:rsidRDefault="00B86B76"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2AEA53F2" w14:textId="535B14C2" w:rsidR="00790DA9" w:rsidRPr="00B86B76" w:rsidRDefault="00B86B76" w:rsidP="00B86B76">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B86B76">
        <w:rPr>
          <w:rFonts w:ascii="Arial" w:hAnsi="Arial" w:cs="Arial"/>
          <w:sz w:val="20"/>
          <w:szCs w:val="20"/>
        </w:rPr>
        <w:t>-</w:t>
      </w:r>
      <w:r>
        <w:rPr>
          <w:rFonts w:ascii="Arial" w:hAnsi="Arial" w:cs="Arial"/>
          <w:sz w:val="20"/>
          <w:szCs w:val="20"/>
        </w:rPr>
        <w:t xml:space="preserve"> </w:t>
      </w:r>
      <w:r w:rsidR="00790DA9" w:rsidRPr="00B86B76">
        <w:rPr>
          <w:rFonts w:ascii="Arial" w:hAnsi="Arial" w:cs="Arial"/>
          <w:sz w:val="20"/>
          <w:szCs w:val="20"/>
        </w:rPr>
        <w:t>Indiquer</w:t>
      </w:r>
      <w:r w:rsidR="00770A31" w:rsidRPr="00B86B76">
        <w:rPr>
          <w:rFonts w:ascii="Arial" w:hAnsi="Arial" w:cs="Arial"/>
          <w:sz w:val="20"/>
          <w:szCs w:val="20"/>
        </w:rPr>
        <w:t>,</w:t>
      </w:r>
      <w:r w:rsidR="00790DA9" w:rsidRPr="00B86B76">
        <w:rPr>
          <w:rFonts w:ascii="Arial" w:hAnsi="Arial" w:cs="Arial"/>
          <w:sz w:val="20"/>
          <w:szCs w:val="20"/>
        </w:rPr>
        <w:t xml:space="preserve"> par prestation de services, le prestataire et le montant de la prestation.</w:t>
      </w:r>
    </w:p>
    <w:p w14:paraId="7AA32342" w14:textId="77777777" w:rsidR="00790DA9" w:rsidRPr="00D005EE"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5F8C8B98"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2DD4205C"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3DEA309B"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5C577336" w14:textId="77777777" w:rsidR="00790DA9" w:rsidRDefault="00790DA9"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lastRenderedPageBreak/>
        <w:t>Rubrique 3.</w:t>
      </w:r>
      <w:r w:rsidR="00811E07" w:rsidRPr="00D005EE">
        <w:rPr>
          <w:rFonts w:ascii="Arial" w:hAnsi="Arial" w:cs="Arial"/>
          <w:sz w:val="20"/>
          <w:szCs w:val="20"/>
        </w:rPr>
        <w:t xml:space="preserve"> Dépenses relatives à l’acquisition ou à la location de biens ou de fournitures non visées à la rubrique 1.</w:t>
      </w:r>
    </w:p>
    <w:p w14:paraId="1E65F7EE" w14:textId="77777777" w:rsidR="00B86B76" w:rsidRPr="00D005EE" w:rsidRDefault="00B86B76"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21EBD4B5" w14:textId="4DD95FE6" w:rsidR="00811E07" w:rsidRPr="00B86B76" w:rsidRDefault="00B86B76" w:rsidP="00B86B76">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B86B76">
        <w:rPr>
          <w:rFonts w:ascii="Arial" w:hAnsi="Arial" w:cs="Arial"/>
          <w:sz w:val="20"/>
          <w:szCs w:val="20"/>
        </w:rPr>
        <w:t>-</w:t>
      </w:r>
      <w:r>
        <w:rPr>
          <w:rFonts w:ascii="Arial" w:hAnsi="Arial" w:cs="Arial"/>
          <w:sz w:val="20"/>
          <w:szCs w:val="20"/>
        </w:rPr>
        <w:t xml:space="preserve"> </w:t>
      </w:r>
      <w:r w:rsidR="00811E07" w:rsidRPr="00B86B76">
        <w:rPr>
          <w:rFonts w:ascii="Arial" w:hAnsi="Arial" w:cs="Arial"/>
          <w:sz w:val="20"/>
          <w:szCs w:val="20"/>
        </w:rPr>
        <w:t>Indiquer</w:t>
      </w:r>
      <w:r w:rsidR="00770A31" w:rsidRPr="00B86B76">
        <w:rPr>
          <w:rFonts w:ascii="Arial" w:hAnsi="Arial" w:cs="Arial"/>
          <w:sz w:val="20"/>
          <w:szCs w:val="20"/>
        </w:rPr>
        <w:t>,</w:t>
      </w:r>
      <w:r w:rsidR="00811E07" w:rsidRPr="00B86B76">
        <w:rPr>
          <w:rFonts w:ascii="Arial" w:hAnsi="Arial" w:cs="Arial"/>
          <w:sz w:val="20"/>
          <w:szCs w:val="20"/>
        </w:rPr>
        <w:t xml:space="preserve"> par objet, l’identité des biens ou fournitures et le montant de l’acquisition ou de la location. Si la distinction entre la prestation de services et la fourniture n’est pas possible, le montant global est repris à la rubrique 2.</w:t>
      </w:r>
    </w:p>
    <w:p w14:paraId="6F4BE16B"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D13B284"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07B45A7B"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2CFFE312"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6FB700D4" w14:textId="77777777" w:rsidR="00811E07"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Rubrique 4. Autres dépenses non visées aux rubriques 1 à 3.</w:t>
      </w:r>
    </w:p>
    <w:p w14:paraId="5AA7B64E" w14:textId="77777777" w:rsidR="00811E07"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Par exemple, les dépenses effectuées par une tierce personne au profit de la liste.</w:t>
      </w:r>
    </w:p>
    <w:p w14:paraId="6F09C0C0"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64346D99"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4A5D7D7E"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7FA42EB9" w14:textId="77777777" w:rsidR="00811E07"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71433CBE" w14:textId="77777777" w:rsidR="00770A31"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total des rubriques 1 à 4 :</w:t>
      </w:r>
    </w:p>
    <w:p w14:paraId="58A17B3F" w14:textId="6FCF91BC" w:rsidR="004F49D0"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b/>
          <w:bCs/>
          <w:sz w:val="20"/>
          <w:szCs w:val="20"/>
        </w:rPr>
      </w:pPr>
      <w:r w:rsidRPr="00D005EE">
        <w:rPr>
          <w:rFonts w:ascii="Arial" w:hAnsi="Arial" w:cs="Arial"/>
          <w:b/>
          <w:bCs/>
          <w:sz w:val="20"/>
          <w:szCs w:val="20"/>
        </w:rPr>
        <w:t xml:space="preserve"> ……………………………………………………………………………………………………</w:t>
      </w:r>
      <w:r w:rsidR="007D1B30" w:rsidRPr="00D005EE">
        <w:rPr>
          <w:rFonts w:ascii="Arial" w:hAnsi="Arial" w:cs="Arial"/>
          <w:sz w:val="20"/>
          <w:szCs w:val="20"/>
        </w:rPr>
        <w:t xml:space="preserve"> €</w:t>
      </w:r>
    </w:p>
    <w:p w14:paraId="46020C75" w14:textId="77777777" w:rsidR="00811E07" w:rsidRPr="00D005EE" w:rsidRDefault="00811E07" w:rsidP="00796242">
      <w:pPr>
        <w:tabs>
          <w:tab w:val="left" w:pos="567"/>
        </w:tabs>
        <w:spacing w:line="276" w:lineRule="auto"/>
        <w:jc w:val="both"/>
        <w:rPr>
          <w:rFonts w:ascii="Arial" w:hAnsi="Arial" w:cs="Arial"/>
          <w:sz w:val="20"/>
          <w:szCs w:val="20"/>
        </w:rPr>
      </w:pPr>
    </w:p>
    <w:p w14:paraId="57A4C5E9" w14:textId="77777777" w:rsidR="00811E07"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Rubrique 5. Dépenses reprises sous les rubriques 1 à 4 utilisées pour le financement de la campagne électorale d’un ou de plusieurs candidats déterminés de la liste.</w:t>
      </w:r>
      <w:r w:rsidRPr="00D005EE">
        <w:rPr>
          <w:rStyle w:val="Appelnotedebasdep"/>
          <w:rFonts w:ascii="Arial" w:hAnsi="Arial" w:cs="Arial"/>
          <w:sz w:val="20"/>
          <w:szCs w:val="20"/>
        </w:rPr>
        <w:footnoteReference w:id="2"/>
      </w:r>
    </w:p>
    <w:p w14:paraId="67495A94"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0424BEEE"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10BD57CD"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ADE14CF" w14:textId="77777777" w:rsidR="00811E07"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4D13206" w14:textId="77777777" w:rsidR="00811E07" w:rsidRPr="00D005EE" w:rsidRDefault="00811E07"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Rubrique 6. Dépenses reprises sous les rubriques 1 à 4, financées ou payées par un ou plusieurs candidat(s) déterminé(s), et imputées sur les dépenses de la liste avec l’accord du (de la) candidat(e) figurant en tête de liste.</w:t>
      </w:r>
      <w:r w:rsidRPr="00D005EE">
        <w:rPr>
          <w:rStyle w:val="Appelnotedebasdep"/>
          <w:rFonts w:ascii="Arial" w:hAnsi="Arial" w:cs="Arial"/>
          <w:sz w:val="20"/>
          <w:szCs w:val="20"/>
        </w:rPr>
        <w:footnoteReference w:id="3"/>
      </w:r>
    </w:p>
    <w:p w14:paraId="2878EE71" w14:textId="77777777"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2602BDC" w14:textId="71EE2943" w:rsidR="004F49D0" w:rsidRPr="00D005EE" w:rsidRDefault="004F49D0"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58B1EBCB" w14:textId="3CAFBFB6" w:rsidR="00770A31" w:rsidRPr="00D005EE" w:rsidRDefault="00770A31"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3D5A7159" w14:textId="5B96EA74" w:rsidR="00770A31" w:rsidRPr="00D005EE" w:rsidRDefault="00770A31"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18954EDA" w14:textId="77777777" w:rsidR="00770A31" w:rsidRPr="00D005EE" w:rsidRDefault="00770A31" w:rsidP="00331851">
      <w:pPr>
        <w:pBdr>
          <w:top w:val="single" w:sz="4" w:space="1" w:color="auto"/>
          <w:left w:val="single" w:sz="4" w:space="4" w:color="auto"/>
          <w:bottom w:val="single" w:sz="4" w:space="1" w:color="auto"/>
          <w:right w:val="single" w:sz="4" w:space="4" w:color="auto"/>
        </w:pBdr>
        <w:tabs>
          <w:tab w:val="left" w:pos="567"/>
        </w:tabs>
        <w:spacing w:line="276" w:lineRule="auto"/>
        <w:rPr>
          <w:rFonts w:ascii="Arial" w:hAnsi="Arial" w:cs="Arial"/>
          <w:sz w:val="20"/>
          <w:szCs w:val="20"/>
        </w:rPr>
      </w:pPr>
      <w:r w:rsidRPr="00D005EE">
        <w:rPr>
          <w:rFonts w:ascii="Arial" w:hAnsi="Arial" w:cs="Arial"/>
          <w:sz w:val="20"/>
          <w:szCs w:val="20"/>
        </w:rPr>
        <w:t>Rubrique 7. Total des dépenses résultant de la diffusion ciblée de messages sur internet et les plateformes de médias sociaux en contrepartie d’une rémunération.</w:t>
      </w:r>
    </w:p>
    <w:p w14:paraId="32FEC30F" w14:textId="77777777" w:rsidR="00770A31" w:rsidRPr="00D005EE" w:rsidRDefault="00770A31"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p>
    <w:p w14:paraId="47AD45C6" w14:textId="728DE353" w:rsidR="00770A31" w:rsidRPr="00D005EE" w:rsidRDefault="00770A31" w:rsidP="00331851">
      <w:pPr>
        <w:pBdr>
          <w:top w:val="single" w:sz="4" w:space="1" w:color="auto"/>
          <w:left w:val="single" w:sz="4" w:space="4" w:color="auto"/>
          <w:bottom w:val="single" w:sz="4" w:space="1" w:color="auto"/>
          <w:right w:val="single" w:sz="4" w:space="4" w:color="auto"/>
        </w:pBdr>
        <w:tabs>
          <w:tab w:val="left" w:pos="567"/>
        </w:tabs>
        <w:spacing w:line="276" w:lineRule="auto"/>
        <w:jc w:val="both"/>
        <w:rPr>
          <w:rFonts w:ascii="Arial" w:hAnsi="Arial" w:cs="Arial"/>
          <w:sz w:val="20"/>
          <w:szCs w:val="20"/>
        </w:rPr>
      </w:pPr>
      <w:r w:rsidRPr="00D005EE">
        <w:rPr>
          <w:rFonts w:ascii="Arial" w:hAnsi="Arial" w:cs="Arial"/>
          <w:sz w:val="20"/>
          <w:szCs w:val="20"/>
        </w:rPr>
        <w:t>Montant : …………………………………………………………………………………………………… €</w:t>
      </w:r>
    </w:p>
    <w:p w14:paraId="781331A8" w14:textId="77777777" w:rsidR="00811E07" w:rsidRPr="00D005EE" w:rsidRDefault="00811E07" w:rsidP="00796242">
      <w:pPr>
        <w:tabs>
          <w:tab w:val="left" w:pos="567"/>
        </w:tabs>
        <w:spacing w:line="276" w:lineRule="auto"/>
        <w:jc w:val="both"/>
        <w:rPr>
          <w:rFonts w:ascii="Arial" w:hAnsi="Arial" w:cs="Arial"/>
          <w:sz w:val="20"/>
          <w:szCs w:val="20"/>
        </w:rPr>
      </w:pPr>
    </w:p>
    <w:p w14:paraId="136502A1" w14:textId="4BEDBD52" w:rsidR="00811E07" w:rsidRPr="00D005EE" w:rsidRDefault="00811E07" w:rsidP="00796242">
      <w:pPr>
        <w:tabs>
          <w:tab w:val="left" w:pos="567"/>
        </w:tabs>
        <w:spacing w:line="276" w:lineRule="auto"/>
        <w:jc w:val="both"/>
        <w:rPr>
          <w:rFonts w:ascii="Arial" w:hAnsi="Arial" w:cs="Arial"/>
          <w:sz w:val="20"/>
          <w:szCs w:val="20"/>
        </w:rPr>
      </w:pPr>
      <w:r w:rsidRPr="00D005EE">
        <w:rPr>
          <w:rFonts w:ascii="Arial" w:hAnsi="Arial" w:cs="Arial"/>
          <w:sz w:val="20"/>
          <w:szCs w:val="20"/>
        </w:rPr>
        <w:t xml:space="preserve">N.B. Les rubriques 5 à </w:t>
      </w:r>
      <w:r w:rsidR="007D1B30" w:rsidRPr="00D005EE">
        <w:rPr>
          <w:rFonts w:ascii="Arial" w:hAnsi="Arial" w:cs="Arial"/>
          <w:sz w:val="20"/>
          <w:szCs w:val="20"/>
        </w:rPr>
        <w:t>7</w:t>
      </w:r>
      <w:r w:rsidRPr="00D005EE">
        <w:rPr>
          <w:rFonts w:ascii="Arial" w:hAnsi="Arial" w:cs="Arial"/>
          <w:sz w:val="20"/>
          <w:szCs w:val="20"/>
        </w:rPr>
        <w:t xml:space="preserve"> sont mentionnées pour information de manière à faciliter le contrôle et concernent des dépenses déjà incluses dans les rubriques 1 à 4.</w:t>
      </w:r>
    </w:p>
    <w:p w14:paraId="3A70859C" w14:textId="41986D99" w:rsidR="00F51873" w:rsidRPr="00D005EE" w:rsidRDefault="00F51873" w:rsidP="00796242">
      <w:pPr>
        <w:spacing w:line="276" w:lineRule="auto"/>
        <w:jc w:val="both"/>
        <w:rPr>
          <w:rFonts w:ascii="Arial" w:hAnsi="Arial" w:cs="Arial"/>
          <w:sz w:val="20"/>
          <w:szCs w:val="20"/>
        </w:rPr>
      </w:pPr>
      <w:r w:rsidRPr="00D005EE">
        <w:rPr>
          <w:rFonts w:ascii="Arial" w:hAnsi="Arial" w:cs="Arial"/>
          <w:sz w:val="20"/>
          <w:szCs w:val="20"/>
        </w:rPr>
        <w:tab/>
      </w:r>
      <w:r w:rsidRPr="00D005EE">
        <w:rPr>
          <w:rFonts w:ascii="Arial" w:hAnsi="Arial" w:cs="Arial"/>
          <w:sz w:val="20"/>
          <w:szCs w:val="20"/>
        </w:rPr>
        <w:tab/>
      </w:r>
      <w:r w:rsidRPr="00D005EE">
        <w:rPr>
          <w:rFonts w:ascii="Arial" w:hAnsi="Arial" w:cs="Arial"/>
          <w:sz w:val="20"/>
          <w:szCs w:val="20"/>
        </w:rPr>
        <w:tab/>
      </w:r>
      <w:r w:rsidRPr="00D005EE">
        <w:rPr>
          <w:rFonts w:ascii="Arial" w:hAnsi="Arial" w:cs="Arial"/>
          <w:sz w:val="20"/>
          <w:szCs w:val="20"/>
        </w:rPr>
        <w:tab/>
      </w:r>
      <w:r w:rsidRPr="00D005EE">
        <w:rPr>
          <w:rFonts w:ascii="Arial" w:hAnsi="Arial" w:cs="Arial"/>
          <w:sz w:val="20"/>
          <w:szCs w:val="20"/>
        </w:rPr>
        <w:tab/>
      </w:r>
      <w:r w:rsidRPr="00D005EE">
        <w:rPr>
          <w:rFonts w:ascii="Arial" w:hAnsi="Arial" w:cs="Arial"/>
          <w:sz w:val="20"/>
          <w:szCs w:val="20"/>
        </w:rPr>
        <w:tab/>
      </w:r>
    </w:p>
    <w:p w14:paraId="09C27F60" w14:textId="77777777" w:rsidR="00F51873" w:rsidRPr="00D005EE" w:rsidRDefault="00F51873" w:rsidP="00796242">
      <w:pPr>
        <w:spacing w:line="276" w:lineRule="auto"/>
        <w:jc w:val="both"/>
        <w:rPr>
          <w:rFonts w:ascii="Arial" w:hAnsi="Arial" w:cs="Arial"/>
          <w:sz w:val="20"/>
          <w:szCs w:val="20"/>
        </w:rPr>
      </w:pPr>
    </w:p>
    <w:p w14:paraId="059D4737" w14:textId="35964388" w:rsidR="00F51873" w:rsidRPr="00D005EE" w:rsidRDefault="00F51873" w:rsidP="00796242">
      <w:pPr>
        <w:spacing w:line="276" w:lineRule="auto"/>
        <w:jc w:val="both"/>
        <w:rPr>
          <w:rFonts w:ascii="Arial" w:hAnsi="Arial" w:cs="Arial"/>
          <w:sz w:val="20"/>
          <w:szCs w:val="20"/>
        </w:rPr>
      </w:pPr>
      <w:r w:rsidRPr="00D005EE">
        <w:rPr>
          <w:rFonts w:ascii="Arial" w:hAnsi="Arial" w:cs="Arial"/>
          <w:sz w:val="20"/>
          <w:szCs w:val="20"/>
        </w:rPr>
        <w:t xml:space="preserve">Le (la) soussigné(e) déclare que les </w:t>
      </w:r>
      <w:r w:rsidR="00790DA9" w:rsidRPr="00D005EE">
        <w:rPr>
          <w:rFonts w:ascii="Arial" w:hAnsi="Arial" w:cs="Arial"/>
          <w:sz w:val="20"/>
          <w:szCs w:val="20"/>
        </w:rPr>
        <w:t xml:space="preserve">dépenses mentionnées dans les rubriques 1 à 4 constituent la totalité des dépenses et engagements financiers consentis par la liste lors de l’élection du </w:t>
      </w:r>
      <w:r w:rsidR="00B86B76">
        <w:rPr>
          <w:rFonts w:ascii="Arial" w:hAnsi="Arial" w:cs="Arial"/>
          <w:sz w:val="20"/>
          <w:szCs w:val="20"/>
        </w:rPr>
        <w:t>…</w:t>
      </w:r>
      <w:r w:rsidR="00B86B76" w:rsidRPr="00D005EE">
        <w:rPr>
          <w:rFonts w:ascii="Arial" w:hAnsi="Arial" w:cs="Arial"/>
          <w:sz w:val="20"/>
          <w:szCs w:val="20"/>
        </w:rPr>
        <w:t xml:space="preserve"> </w:t>
      </w:r>
      <w:r w:rsidR="00770A31" w:rsidRPr="00D005EE">
        <w:rPr>
          <w:rFonts w:ascii="Arial" w:hAnsi="Arial" w:cs="Arial"/>
          <w:sz w:val="20"/>
          <w:szCs w:val="20"/>
        </w:rPr>
        <w:t xml:space="preserve">octobre </w:t>
      </w:r>
      <w:r w:rsidR="00B86B76" w:rsidRPr="00D005EE">
        <w:rPr>
          <w:rFonts w:ascii="Arial" w:hAnsi="Arial" w:cs="Arial"/>
          <w:sz w:val="20"/>
          <w:szCs w:val="20"/>
        </w:rPr>
        <w:t>20</w:t>
      </w:r>
      <w:r w:rsidR="00B86B76">
        <w:rPr>
          <w:rFonts w:ascii="Arial" w:hAnsi="Arial" w:cs="Arial"/>
          <w:sz w:val="20"/>
          <w:szCs w:val="20"/>
        </w:rPr>
        <w:t>…</w:t>
      </w:r>
      <w:r w:rsidR="00770A31" w:rsidRPr="00D005EE">
        <w:rPr>
          <w:rFonts w:ascii="Arial" w:hAnsi="Arial" w:cs="Arial"/>
          <w:sz w:val="20"/>
          <w:szCs w:val="20"/>
        </w:rPr>
        <w:t>.</w:t>
      </w:r>
    </w:p>
    <w:p w14:paraId="7DC1CB70" w14:textId="77777777" w:rsidR="00F51873" w:rsidRPr="00D005EE" w:rsidRDefault="00F51873" w:rsidP="00796242">
      <w:pPr>
        <w:spacing w:line="276" w:lineRule="auto"/>
        <w:jc w:val="both"/>
        <w:rPr>
          <w:rFonts w:ascii="Arial" w:hAnsi="Arial" w:cs="Arial"/>
          <w:sz w:val="20"/>
          <w:szCs w:val="20"/>
        </w:rPr>
      </w:pPr>
    </w:p>
    <w:p w14:paraId="0EA68C50" w14:textId="79A0AFAB" w:rsidR="00790DA9" w:rsidRPr="00D005EE" w:rsidRDefault="00B64157" w:rsidP="00796242">
      <w:pPr>
        <w:spacing w:line="276" w:lineRule="auto"/>
        <w:jc w:val="both"/>
        <w:rPr>
          <w:rFonts w:ascii="Arial" w:hAnsi="Arial" w:cs="Arial"/>
          <w:sz w:val="20"/>
          <w:szCs w:val="20"/>
        </w:rPr>
      </w:pPr>
      <w:r w:rsidRPr="00D005EE">
        <w:rPr>
          <w:rFonts w:ascii="Arial" w:hAnsi="Arial" w:cs="Arial"/>
          <w:sz w:val="20"/>
          <w:szCs w:val="20"/>
        </w:rPr>
        <w:t>Fait à …………</w:t>
      </w:r>
      <w:r w:rsidR="00D1762F" w:rsidRPr="00D005EE">
        <w:rPr>
          <w:rFonts w:ascii="Arial" w:hAnsi="Arial" w:cs="Arial"/>
          <w:sz w:val="20"/>
          <w:szCs w:val="20"/>
        </w:rPr>
        <w:t>……………</w:t>
      </w:r>
      <w:proofErr w:type="gramStart"/>
      <w:r w:rsidR="00D1762F" w:rsidRPr="00D005EE">
        <w:rPr>
          <w:rFonts w:ascii="Arial" w:hAnsi="Arial" w:cs="Arial"/>
          <w:sz w:val="20"/>
          <w:szCs w:val="20"/>
        </w:rPr>
        <w:t>…….</w:t>
      </w:r>
      <w:proofErr w:type="gramEnd"/>
      <w:r w:rsidRPr="00D005EE">
        <w:rPr>
          <w:rFonts w:ascii="Arial" w:hAnsi="Arial" w:cs="Arial"/>
          <w:sz w:val="20"/>
          <w:szCs w:val="20"/>
        </w:rPr>
        <w:t>……………….</w:t>
      </w:r>
      <w:r w:rsidR="00F51873" w:rsidRPr="00D005EE">
        <w:rPr>
          <w:rFonts w:ascii="Arial" w:hAnsi="Arial" w:cs="Arial"/>
          <w:sz w:val="20"/>
          <w:szCs w:val="20"/>
        </w:rPr>
        <w:t>, le ………</w:t>
      </w:r>
      <w:r w:rsidR="00D1762F" w:rsidRPr="00D005EE">
        <w:rPr>
          <w:rFonts w:ascii="Arial" w:hAnsi="Arial" w:cs="Arial"/>
          <w:sz w:val="20"/>
          <w:szCs w:val="20"/>
        </w:rPr>
        <w:t>……………………..</w:t>
      </w:r>
      <w:r w:rsidR="00F51873" w:rsidRPr="00D005EE">
        <w:rPr>
          <w:rFonts w:ascii="Arial" w:hAnsi="Arial" w:cs="Arial"/>
          <w:sz w:val="20"/>
          <w:szCs w:val="20"/>
        </w:rPr>
        <w:t>………………</w:t>
      </w:r>
      <w:r w:rsidR="00D1762F" w:rsidRPr="00D005EE">
        <w:rPr>
          <w:rFonts w:ascii="Arial" w:hAnsi="Arial" w:cs="Arial"/>
          <w:sz w:val="20"/>
          <w:szCs w:val="20"/>
        </w:rPr>
        <w:t xml:space="preserve"> </w:t>
      </w:r>
      <w:r w:rsidR="00400073" w:rsidRPr="00D005EE">
        <w:rPr>
          <w:rFonts w:ascii="Arial" w:hAnsi="Arial" w:cs="Arial"/>
          <w:sz w:val="20"/>
          <w:szCs w:val="20"/>
        </w:rPr>
        <w:t>……………</w:t>
      </w:r>
      <w:r w:rsidR="00BC1C86" w:rsidRPr="00D005EE">
        <w:rPr>
          <w:rFonts w:ascii="Arial" w:hAnsi="Arial" w:cs="Arial"/>
          <w:sz w:val="20"/>
          <w:szCs w:val="20"/>
        </w:rPr>
        <w:tab/>
      </w:r>
    </w:p>
    <w:p w14:paraId="2661A005" w14:textId="77777777" w:rsidR="00790DA9" w:rsidRPr="00D005EE" w:rsidRDefault="00790DA9" w:rsidP="00796242">
      <w:pPr>
        <w:spacing w:line="276" w:lineRule="auto"/>
        <w:jc w:val="both"/>
        <w:rPr>
          <w:rFonts w:ascii="Arial" w:hAnsi="Arial" w:cs="Arial"/>
          <w:sz w:val="20"/>
          <w:szCs w:val="20"/>
        </w:rPr>
      </w:pPr>
    </w:p>
    <w:p w14:paraId="638995F1" w14:textId="0ADCDC81" w:rsidR="00BC1C86" w:rsidRPr="00D005EE" w:rsidRDefault="00BC1C86" w:rsidP="00796242">
      <w:pPr>
        <w:spacing w:line="276" w:lineRule="auto"/>
        <w:jc w:val="both"/>
        <w:rPr>
          <w:rFonts w:ascii="Arial" w:hAnsi="Arial" w:cs="Arial"/>
          <w:sz w:val="20"/>
          <w:szCs w:val="20"/>
        </w:rPr>
      </w:pPr>
    </w:p>
    <w:p w14:paraId="374C55EB" w14:textId="40B50852" w:rsidR="00F51873" w:rsidRDefault="00D1762F" w:rsidP="00796242">
      <w:pPr>
        <w:spacing w:line="276" w:lineRule="auto"/>
        <w:jc w:val="both"/>
        <w:rPr>
          <w:rFonts w:ascii="Arial" w:hAnsi="Arial" w:cs="Arial"/>
          <w:sz w:val="20"/>
          <w:szCs w:val="20"/>
        </w:rPr>
      </w:pPr>
      <w:r w:rsidRPr="00D005EE">
        <w:rPr>
          <w:rFonts w:ascii="Arial" w:hAnsi="Arial" w:cs="Arial"/>
          <w:sz w:val="20"/>
          <w:szCs w:val="20"/>
        </w:rPr>
        <w:t xml:space="preserve"> (N</w:t>
      </w:r>
      <w:r w:rsidR="00F51873" w:rsidRPr="00D005EE">
        <w:rPr>
          <w:rFonts w:ascii="Arial" w:hAnsi="Arial" w:cs="Arial"/>
          <w:sz w:val="20"/>
          <w:szCs w:val="20"/>
        </w:rPr>
        <w:t>om et signature)</w:t>
      </w:r>
    </w:p>
    <w:p w14:paraId="40ECE562" w14:textId="636E6A44" w:rsidR="00D005EE" w:rsidRDefault="00D005EE" w:rsidP="00796242">
      <w:pPr>
        <w:spacing w:line="276" w:lineRule="auto"/>
        <w:jc w:val="both"/>
        <w:rPr>
          <w:rFonts w:ascii="Arial" w:hAnsi="Arial" w:cs="Arial"/>
          <w:sz w:val="20"/>
          <w:szCs w:val="20"/>
        </w:rPr>
      </w:pPr>
    </w:p>
    <w:p w14:paraId="6850A211" w14:textId="213524DB" w:rsidR="00D005EE" w:rsidRPr="00D005EE" w:rsidRDefault="00D005EE" w:rsidP="00770A31">
      <w:pPr>
        <w:spacing w:line="276" w:lineRule="auto"/>
        <w:jc w:val="both"/>
        <w:rPr>
          <w:rFonts w:ascii="Arial" w:hAnsi="Arial" w:cs="Arial"/>
          <w:sz w:val="20"/>
          <w:szCs w:val="20"/>
        </w:rPr>
      </w:pPr>
    </w:p>
    <w:sectPr w:rsidR="00D005EE" w:rsidRPr="00D005EE" w:rsidSect="008A7687">
      <w:footerReference w:type="default" r:id="rId8"/>
      <w:headerReference w:type="first" r:id="rId9"/>
      <w:footerReference w:type="first" r:id="rId10"/>
      <w:type w:val="continuous"/>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050BF" w14:textId="77777777" w:rsidR="00166DE2" w:rsidRDefault="00166DE2" w:rsidP="00C37432">
      <w:r>
        <w:separator/>
      </w:r>
    </w:p>
  </w:endnote>
  <w:endnote w:type="continuationSeparator" w:id="0">
    <w:p w14:paraId="68F15E80" w14:textId="77777777" w:rsidR="00166DE2" w:rsidRDefault="00166DE2" w:rsidP="00C3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843681"/>
      <w:docPartObj>
        <w:docPartGallery w:val="Page Numbers (Bottom of Page)"/>
        <w:docPartUnique/>
      </w:docPartObj>
    </w:sdtPr>
    <w:sdtEndPr/>
    <w:sdtContent>
      <w:sdt>
        <w:sdtPr>
          <w:id w:val="-1769616900"/>
          <w:docPartObj>
            <w:docPartGallery w:val="Page Numbers (Top of Page)"/>
            <w:docPartUnique/>
          </w:docPartObj>
        </w:sdtPr>
        <w:sdtEndPr/>
        <w:sdtContent>
          <w:p w14:paraId="732FDCAC" w14:textId="1589FE93" w:rsidR="00400073" w:rsidRDefault="00400073">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AD79651" w14:textId="11C5FAB6" w:rsidR="00BC1C86" w:rsidRDefault="00BC1C8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445220"/>
      <w:docPartObj>
        <w:docPartGallery w:val="Page Numbers (Bottom of Page)"/>
        <w:docPartUnique/>
      </w:docPartObj>
    </w:sdtPr>
    <w:sdtEndPr/>
    <w:sdtContent>
      <w:sdt>
        <w:sdtPr>
          <w:id w:val="904956097"/>
          <w:docPartObj>
            <w:docPartGallery w:val="Page Numbers (Top of Page)"/>
            <w:docPartUnique/>
          </w:docPartObj>
        </w:sdtPr>
        <w:sdtEndPr/>
        <w:sdtContent>
          <w:p w14:paraId="4FC0732B" w14:textId="33D6EA15" w:rsidR="00C94E2D" w:rsidRDefault="00BD3988">
            <w:pPr>
              <w:pStyle w:val="Pieddepage"/>
              <w:jc w:val="right"/>
            </w:pPr>
            <w:r>
              <w:rPr>
                <w:noProof/>
              </w:rPr>
              <w:drawing>
                <wp:anchor distT="0" distB="0" distL="114300" distR="114300" simplePos="0" relativeHeight="251659264" behindDoc="1" locked="0" layoutInCell="1" allowOverlap="1" wp14:anchorId="55020FB0" wp14:editId="16F8528A">
                  <wp:simplePos x="0" y="0"/>
                  <wp:positionH relativeFrom="column">
                    <wp:posOffset>-291465</wp:posOffset>
                  </wp:positionH>
                  <wp:positionV relativeFrom="paragraph">
                    <wp:posOffset>-43180</wp:posOffset>
                  </wp:positionV>
                  <wp:extent cx="1362075" cy="819150"/>
                  <wp:effectExtent l="0" t="0" r="0" b="0"/>
                  <wp:wrapTight wrapText="bothSides">
                    <wp:wrapPolygon edited="0">
                      <wp:start x="0" y="0"/>
                      <wp:lineTo x="0" y="21098"/>
                      <wp:lineTo x="21449" y="21098"/>
                      <wp:lineTo x="2144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819150"/>
                          </a:xfrm>
                          <a:prstGeom prst="rect">
                            <a:avLst/>
                          </a:prstGeom>
                          <a:noFill/>
                        </pic:spPr>
                      </pic:pic>
                    </a:graphicData>
                  </a:graphic>
                </wp:anchor>
              </w:drawing>
            </w:r>
            <w:r w:rsidR="00C94E2D">
              <w:t xml:space="preserve">Page </w:t>
            </w:r>
            <w:r w:rsidR="00C94E2D">
              <w:rPr>
                <w:b/>
                <w:bCs/>
                <w:sz w:val="24"/>
                <w:szCs w:val="24"/>
              </w:rPr>
              <w:fldChar w:fldCharType="begin"/>
            </w:r>
            <w:r w:rsidR="00C94E2D">
              <w:rPr>
                <w:b/>
                <w:bCs/>
              </w:rPr>
              <w:instrText>PAGE</w:instrText>
            </w:r>
            <w:r w:rsidR="00C94E2D">
              <w:rPr>
                <w:b/>
                <w:bCs/>
                <w:sz w:val="24"/>
                <w:szCs w:val="24"/>
              </w:rPr>
              <w:fldChar w:fldCharType="separate"/>
            </w:r>
            <w:r w:rsidR="00C94E2D">
              <w:rPr>
                <w:b/>
                <w:bCs/>
              </w:rPr>
              <w:t>2</w:t>
            </w:r>
            <w:r w:rsidR="00C94E2D">
              <w:rPr>
                <w:b/>
                <w:bCs/>
                <w:sz w:val="24"/>
                <w:szCs w:val="24"/>
              </w:rPr>
              <w:fldChar w:fldCharType="end"/>
            </w:r>
            <w:r w:rsidR="00C94E2D">
              <w:t xml:space="preserve"> sur </w:t>
            </w:r>
            <w:r w:rsidR="00C94E2D">
              <w:rPr>
                <w:b/>
                <w:bCs/>
                <w:sz w:val="24"/>
                <w:szCs w:val="24"/>
              </w:rPr>
              <w:fldChar w:fldCharType="begin"/>
            </w:r>
            <w:r w:rsidR="00C94E2D">
              <w:rPr>
                <w:b/>
                <w:bCs/>
              </w:rPr>
              <w:instrText>NUMPAGES</w:instrText>
            </w:r>
            <w:r w:rsidR="00C94E2D">
              <w:rPr>
                <w:b/>
                <w:bCs/>
                <w:sz w:val="24"/>
                <w:szCs w:val="24"/>
              </w:rPr>
              <w:fldChar w:fldCharType="separate"/>
            </w:r>
            <w:r w:rsidR="00C94E2D">
              <w:rPr>
                <w:b/>
                <w:bCs/>
              </w:rPr>
              <w:t>2</w:t>
            </w:r>
            <w:r w:rsidR="00C94E2D">
              <w:rPr>
                <w:b/>
                <w:bCs/>
                <w:sz w:val="24"/>
                <w:szCs w:val="24"/>
              </w:rPr>
              <w:fldChar w:fldCharType="end"/>
            </w:r>
          </w:p>
        </w:sdtContent>
      </w:sdt>
    </w:sdtContent>
  </w:sdt>
  <w:p w14:paraId="5310AAB0" w14:textId="3B407BB7" w:rsidR="00B324C9" w:rsidRDefault="00B324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ABF39" w14:textId="77777777" w:rsidR="00166DE2" w:rsidRDefault="00166DE2" w:rsidP="00C37432">
      <w:r>
        <w:separator/>
      </w:r>
    </w:p>
  </w:footnote>
  <w:footnote w:type="continuationSeparator" w:id="0">
    <w:p w14:paraId="1B3C8DB4" w14:textId="77777777" w:rsidR="00166DE2" w:rsidRDefault="00166DE2" w:rsidP="00C37432">
      <w:r>
        <w:continuationSeparator/>
      </w:r>
    </w:p>
  </w:footnote>
  <w:footnote w:id="1">
    <w:p w14:paraId="7C7AAFF3" w14:textId="16FCEC9D" w:rsidR="00790DA9" w:rsidRPr="004A7804" w:rsidRDefault="008A7687" w:rsidP="00D4416F">
      <w:pPr>
        <w:pStyle w:val="Notedebasdepage"/>
        <w:spacing w:line="276" w:lineRule="auto"/>
        <w:jc w:val="both"/>
        <w:rPr>
          <w:rFonts w:ascii="Arial" w:hAnsi="Arial" w:cs="Arial"/>
          <w:sz w:val="16"/>
          <w:szCs w:val="16"/>
          <w:lang w:val="fr-BE"/>
        </w:rPr>
      </w:pPr>
      <w:r>
        <w:rPr>
          <w:rStyle w:val="Appelnotedebasdep"/>
        </w:rPr>
        <w:footnoteRef/>
      </w:r>
      <w:r w:rsidR="00790DA9" w:rsidRPr="00331851">
        <w:rPr>
          <w:rStyle w:val="Appelnotedebasdep"/>
          <w:rFonts w:ascii="Arial" w:hAnsi="Arial" w:cs="Arial"/>
          <w:sz w:val="16"/>
          <w:szCs w:val="16"/>
        </w:rPr>
        <w:footnoteRef/>
      </w:r>
      <w:r w:rsidR="00790DA9" w:rsidRPr="00331851">
        <w:rPr>
          <w:rFonts w:ascii="Arial" w:hAnsi="Arial" w:cs="Arial"/>
          <w:sz w:val="16"/>
          <w:szCs w:val="16"/>
        </w:rPr>
        <w:t xml:space="preserve"> </w:t>
      </w:r>
      <w:r w:rsidR="00811E07" w:rsidRPr="004A7804">
        <w:rPr>
          <w:rFonts w:ascii="Arial" w:hAnsi="Arial" w:cs="Arial"/>
          <w:sz w:val="16"/>
          <w:szCs w:val="16"/>
        </w:rPr>
        <w:t>Préciser le journal ou le périodique, la date, la nature et le coût de la publication.</w:t>
      </w:r>
    </w:p>
  </w:footnote>
  <w:footnote w:id="2">
    <w:p w14:paraId="09BCE714" w14:textId="77777777" w:rsidR="00811E07" w:rsidRPr="00C94E2D" w:rsidRDefault="00811E07" w:rsidP="00770A31">
      <w:pPr>
        <w:pStyle w:val="Notedebasdepage"/>
        <w:spacing w:line="276" w:lineRule="auto"/>
        <w:jc w:val="both"/>
        <w:rPr>
          <w:rFonts w:ascii="Arial" w:hAnsi="Arial" w:cs="Arial"/>
          <w:sz w:val="16"/>
          <w:szCs w:val="16"/>
          <w:lang w:val="fr-BE"/>
        </w:rPr>
      </w:pPr>
      <w:r w:rsidRPr="00C94E2D">
        <w:rPr>
          <w:rStyle w:val="Appelnotedebasdep"/>
          <w:rFonts w:ascii="Arial" w:hAnsi="Arial" w:cs="Arial"/>
          <w:sz w:val="16"/>
          <w:szCs w:val="16"/>
        </w:rPr>
        <w:footnoteRef/>
      </w:r>
      <w:r w:rsidRPr="00C94E2D">
        <w:rPr>
          <w:rFonts w:ascii="Arial" w:hAnsi="Arial" w:cs="Arial"/>
          <w:sz w:val="16"/>
          <w:szCs w:val="16"/>
        </w:rPr>
        <w:t xml:space="preserve"> Indiquer le nom du (ou des) candidat(s) concerné(s) et le montant utilisé à son (leur) profit.</w:t>
      </w:r>
    </w:p>
  </w:footnote>
  <w:footnote w:id="3">
    <w:p w14:paraId="2EF9B006" w14:textId="77777777" w:rsidR="00811E07" w:rsidRPr="00C94E2D" w:rsidRDefault="00811E07" w:rsidP="00770A31">
      <w:pPr>
        <w:pStyle w:val="Notedebasdepage"/>
        <w:spacing w:line="276" w:lineRule="auto"/>
        <w:jc w:val="both"/>
        <w:rPr>
          <w:rFonts w:ascii="Arial" w:hAnsi="Arial" w:cs="Arial"/>
          <w:sz w:val="16"/>
          <w:szCs w:val="16"/>
          <w:lang w:val="fr-BE"/>
        </w:rPr>
      </w:pPr>
      <w:r w:rsidRPr="00C94E2D">
        <w:rPr>
          <w:rStyle w:val="Appelnotedebasdep"/>
          <w:rFonts w:ascii="Arial" w:hAnsi="Arial" w:cs="Arial"/>
          <w:sz w:val="16"/>
          <w:szCs w:val="16"/>
        </w:rPr>
        <w:footnoteRef/>
      </w:r>
      <w:r w:rsidRPr="00C94E2D">
        <w:rPr>
          <w:rFonts w:ascii="Arial" w:hAnsi="Arial" w:cs="Arial"/>
          <w:sz w:val="16"/>
          <w:szCs w:val="16"/>
        </w:rPr>
        <w:t xml:space="preserve"> Indiquer le nom du (ou des) candidat(s) concerné(s) et les dépenses que celui-ci (ceux-ci) a (ont) payées au profit de la liste.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541E" w14:textId="176F5881" w:rsidR="00400073" w:rsidRDefault="00BD3988">
    <w:pPr>
      <w:pStyle w:val="En-tte"/>
    </w:pPr>
    <w:r>
      <w:rPr>
        <w:noProof/>
      </w:rPr>
      <w:drawing>
        <wp:anchor distT="0" distB="0" distL="114300" distR="114300" simplePos="0" relativeHeight="251658240" behindDoc="0" locked="0" layoutInCell="1" allowOverlap="1" wp14:anchorId="30DC4203" wp14:editId="47AAB346">
          <wp:simplePos x="0" y="0"/>
          <wp:positionH relativeFrom="column">
            <wp:posOffset>5639435</wp:posOffset>
          </wp:positionH>
          <wp:positionV relativeFrom="paragraph">
            <wp:posOffset>-404495</wp:posOffset>
          </wp:positionV>
          <wp:extent cx="1067435" cy="6096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435"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4A7D"/>
    <w:multiLevelType w:val="hybridMultilevel"/>
    <w:tmpl w:val="D9505A36"/>
    <w:lvl w:ilvl="0" w:tplc="1CE60BBC">
      <w:start w:val="2"/>
      <w:numFmt w:val="bullet"/>
      <w:lvlText w:val="-"/>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 w15:restartNumberingAfterBreak="0">
    <w:nsid w:val="05431DA6"/>
    <w:multiLevelType w:val="hybridMultilevel"/>
    <w:tmpl w:val="C576B1E2"/>
    <w:lvl w:ilvl="0" w:tplc="7182E39E">
      <w:numFmt w:val="bullet"/>
      <w:lvlText w:val="-"/>
      <w:lvlJc w:val="left"/>
      <w:pPr>
        <w:ind w:left="1222" w:hanging="360"/>
      </w:pPr>
      <w:rPr>
        <w:rFonts w:ascii="Arial" w:eastAsia="Times New Roman" w:hAnsi="Arial" w:cs="Arial" w:hint="default"/>
      </w:rPr>
    </w:lvl>
    <w:lvl w:ilvl="1" w:tplc="080C0003" w:tentative="1">
      <w:start w:val="1"/>
      <w:numFmt w:val="bullet"/>
      <w:lvlText w:val="o"/>
      <w:lvlJc w:val="left"/>
      <w:pPr>
        <w:ind w:left="1942" w:hanging="360"/>
      </w:pPr>
      <w:rPr>
        <w:rFonts w:ascii="Courier New" w:hAnsi="Courier New" w:cs="Courier New" w:hint="default"/>
      </w:rPr>
    </w:lvl>
    <w:lvl w:ilvl="2" w:tplc="080C0005" w:tentative="1">
      <w:start w:val="1"/>
      <w:numFmt w:val="bullet"/>
      <w:lvlText w:val=""/>
      <w:lvlJc w:val="left"/>
      <w:pPr>
        <w:ind w:left="2662" w:hanging="360"/>
      </w:pPr>
      <w:rPr>
        <w:rFonts w:ascii="Wingdings" w:hAnsi="Wingdings" w:hint="default"/>
      </w:rPr>
    </w:lvl>
    <w:lvl w:ilvl="3" w:tplc="080C0001" w:tentative="1">
      <w:start w:val="1"/>
      <w:numFmt w:val="bullet"/>
      <w:lvlText w:val=""/>
      <w:lvlJc w:val="left"/>
      <w:pPr>
        <w:ind w:left="3382" w:hanging="360"/>
      </w:pPr>
      <w:rPr>
        <w:rFonts w:ascii="Symbol" w:hAnsi="Symbol" w:hint="default"/>
      </w:rPr>
    </w:lvl>
    <w:lvl w:ilvl="4" w:tplc="080C0003" w:tentative="1">
      <w:start w:val="1"/>
      <w:numFmt w:val="bullet"/>
      <w:lvlText w:val="o"/>
      <w:lvlJc w:val="left"/>
      <w:pPr>
        <w:ind w:left="4102" w:hanging="360"/>
      </w:pPr>
      <w:rPr>
        <w:rFonts w:ascii="Courier New" w:hAnsi="Courier New" w:cs="Courier New" w:hint="default"/>
      </w:rPr>
    </w:lvl>
    <w:lvl w:ilvl="5" w:tplc="080C0005" w:tentative="1">
      <w:start w:val="1"/>
      <w:numFmt w:val="bullet"/>
      <w:lvlText w:val=""/>
      <w:lvlJc w:val="left"/>
      <w:pPr>
        <w:ind w:left="4822" w:hanging="360"/>
      </w:pPr>
      <w:rPr>
        <w:rFonts w:ascii="Wingdings" w:hAnsi="Wingdings" w:hint="default"/>
      </w:rPr>
    </w:lvl>
    <w:lvl w:ilvl="6" w:tplc="080C0001" w:tentative="1">
      <w:start w:val="1"/>
      <w:numFmt w:val="bullet"/>
      <w:lvlText w:val=""/>
      <w:lvlJc w:val="left"/>
      <w:pPr>
        <w:ind w:left="5542" w:hanging="360"/>
      </w:pPr>
      <w:rPr>
        <w:rFonts w:ascii="Symbol" w:hAnsi="Symbol" w:hint="default"/>
      </w:rPr>
    </w:lvl>
    <w:lvl w:ilvl="7" w:tplc="080C0003" w:tentative="1">
      <w:start w:val="1"/>
      <w:numFmt w:val="bullet"/>
      <w:lvlText w:val="o"/>
      <w:lvlJc w:val="left"/>
      <w:pPr>
        <w:ind w:left="6262" w:hanging="360"/>
      </w:pPr>
      <w:rPr>
        <w:rFonts w:ascii="Courier New" w:hAnsi="Courier New" w:cs="Courier New" w:hint="default"/>
      </w:rPr>
    </w:lvl>
    <w:lvl w:ilvl="8" w:tplc="080C0005" w:tentative="1">
      <w:start w:val="1"/>
      <w:numFmt w:val="bullet"/>
      <w:lvlText w:val=""/>
      <w:lvlJc w:val="left"/>
      <w:pPr>
        <w:ind w:left="6982" w:hanging="360"/>
      </w:pPr>
      <w:rPr>
        <w:rFonts w:ascii="Wingdings" w:hAnsi="Wingdings" w:hint="default"/>
      </w:rPr>
    </w:lvl>
  </w:abstractNum>
  <w:abstractNum w:abstractNumId="2" w15:restartNumberingAfterBreak="0">
    <w:nsid w:val="08B12FCA"/>
    <w:multiLevelType w:val="hybridMultilevel"/>
    <w:tmpl w:val="1E90D2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ECF4E3F"/>
    <w:multiLevelType w:val="hybridMultilevel"/>
    <w:tmpl w:val="CDF23D62"/>
    <w:lvl w:ilvl="0" w:tplc="F0FE07AC">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2F750F0"/>
    <w:multiLevelType w:val="hybridMultilevel"/>
    <w:tmpl w:val="4692C85A"/>
    <w:lvl w:ilvl="0" w:tplc="0BC028CA">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 w15:restartNumberingAfterBreak="0">
    <w:nsid w:val="1B814FC0"/>
    <w:multiLevelType w:val="hybridMultilevel"/>
    <w:tmpl w:val="D674E15E"/>
    <w:lvl w:ilvl="0" w:tplc="DAF0B156">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1BA12D02"/>
    <w:multiLevelType w:val="hybridMultilevel"/>
    <w:tmpl w:val="262021CC"/>
    <w:lvl w:ilvl="0" w:tplc="0B480E9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F873491"/>
    <w:multiLevelType w:val="hybridMultilevel"/>
    <w:tmpl w:val="DC5AE7E6"/>
    <w:lvl w:ilvl="0" w:tplc="3D16E744">
      <w:start w:val="1"/>
      <w:numFmt w:val="decimal"/>
      <w:lvlText w:val="%1°"/>
      <w:lvlJc w:val="left"/>
      <w:pPr>
        <w:ind w:left="1069" w:hanging="360"/>
      </w:pPr>
      <w:rPr>
        <w:rFonts w:hint="default"/>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8" w15:restartNumberingAfterBreak="0">
    <w:nsid w:val="247002B7"/>
    <w:multiLevelType w:val="singleLevel"/>
    <w:tmpl w:val="040C000F"/>
    <w:lvl w:ilvl="0">
      <w:start w:val="1"/>
      <w:numFmt w:val="decimal"/>
      <w:lvlText w:val="%1."/>
      <w:lvlJc w:val="left"/>
      <w:pPr>
        <w:tabs>
          <w:tab w:val="num" w:pos="360"/>
        </w:tabs>
        <w:ind w:left="360" w:hanging="360"/>
      </w:pPr>
    </w:lvl>
  </w:abstractNum>
  <w:abstractNum w:abstractNumId="9" w15:restartNumberingAfterBreak="0">
    <w:nsid w:val="27511B62"/>
    <w:multiLevelType w:val="hybridMultilevel"/>
    <w:tmpl w:val="71D09636"/>
    <w:lvl w:ilvl="0" w:tplc="DD28E8FC">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15:restartNumberingAfterBreak="0">
    <w:nsid w:val="2D1B1436"/>
    <w:multiLevelType w:val="hybridMultilevel"/>
    <w:tmpl w:val="FA6A54B4"/>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6" w:hanging="360"/>
      </w:pPr>
      <w:rPr>
        <w:rFonts w:ascii="Courier New" w:hAnsi="Courier New" w:cs="Courier New" w:hint="default"/>
      </w:rPr>
    </w:lvl>
    <w:lvl w:ilvl="2" w:tplc="080C0005" w:tentative="1">
      <w:start w:val="1"/>
      <w:numFmt w:val="bullet"/>
      <w:lvlText w:val=""/>
      <w:lvlJc w:val="left"/>
      <w:pPr>
        <w:ind w:left="2806" w:hanging="360"/>
      </w:pPr>
      <w:rPr>
        <w:rFonts w:ascii="Wingdings" w:hAnsi="Wingdings" w:hint="default"/>
      </w:rPr>
    </w:lvl>
    <w:lvl w:ilvl="3" w:tplc="080C0001" w:tentative="1">
      <w:start w:val="1"/>
      <w:numFmt w:val="bullet"/>
      <w:lvlText w:val=""/>
      <w:lvlJc w:val="left"/>
      <w:pPr>
        <w:ind w:left="3526" w:hanging="360"/>
      </w:pPr>
      <w:rPr>
        <w:rFonts w:ascii="Symbol" w:hAnsi="Symbol" w:hint="default"/>
      </w:rPr>
    </w:lvl>
    <w:lvl w:ilvl="4" w:tplc="080C0003" w:tentative="1">
      <w:start w:val="1"/>
      <w:numFmt w:val="bullet"/>
      <w:lvlText w:val="o"/>
      <w:lvlJc w:val="left"/>
      <w:pPr>
        <w:ind w:left="4246" w:hanging="360"/>
      </w:pPr>
      <w:rPr>
        <w:rFonts w:ascii="Courier New" w:hAnsi="Courier New" w:cs="Courier New" w:hint="default"/>
      </w:rPr>
    </w:lvl>
    <w:lvl w:ilvl="5" w:tplc="080C0005" w:tentative="1">
      <w:start w:val="1"/>
      <w:numFmt w:val="bullet"/>
      <w:lvlText w:val=""/>
      <w:lvlJc w:val="left"/>
      <w:pPr>
        <w:ind w:left="4966" w:hanging="360"/>
      </w:pPr>
      <w:rPr>
        <w:rFonts w:ascii="Wingdings" w:hAnsi="Wingdings" w:hint="default"/>
      </w:rPr>
    </w:lvl>
    <w:lvl w:ilvl="6" w:tplc="080C0001" w:tentative="1">
      <w:start w:val="1"/>
      <w:numFmt w:val="bullet"/>
      <w:lvlText w:val=""/>
      <w:lvlJc w:val="left"/>
      <w:pPr>
        <w:ind w:left="5686" w:hanging="360"/>
      </w:pPr>
      <w:rPr>
        <w:rFonts w:ascii="Symbol" w:hAnsi="Symbol" w:hint="default"/>
      </w:rPr>
    </w:lvl>
    <w:lvl w:ilvl="7" w:tplc="080C0003" w:tentative="1">
      <w:start w:val="1"/>
      <w:numFmt w:val="bullet"/>
      <w:lvlText w:val="o"/>
      <w:lvlJc w:val="left"/>
      <w:pPr>
        <w:ind w:left="6406" w:hanging="360"/>
      </w:pPr>
      <w:rPr>
        <w:rFonts w:ascii="Courier New" w:hAnsi="Courier New" w:cs="Courier New" w:hint="default"/>
      </w:rPr>
    </w:lvl>
    <w:lvl w:ilvl="8" w:tplc="080C0005" w:tentative="1">
      <w:start w:val="1"/>
      <w:numFmt w:val="bullet"/>
      <w:lvlText w:val=""/>
      <w:lvlJc w:val="left"/>
      <w:pPr>
        <w:ind w:left="7126" w:hanging="360"/>
      </w:pPr>
      <w:rPr>
        <w:rFonts w:ascii="Wingdings" w:hAnsi="Wingdings" w:hint="default"/>
      </w:rPr>
    </w:lvl>
  </w:abstractNum>
  <w:abstractNum w:abstractNumId="11" w15:restartNumberingAfterBreak="0">
    <w:nsid w:val="2EC14CCC"/>
    <w:multiLevelType w:val="hybridMultilevel"/>
    <w:tmpl w:val="C5B89EDC"/>
    <w:lvl w:ilvl="0" w:tplc="DAAED99C">
      <w:start w:val="1"/>
      <w:numFmt w:val="bullet"/>
      <w:lvlText w:val="c"/>
      <w:lvlJc w:val="left"/>
      <w:pPr>
        <w:ind w:left="1069" w:hanging="360"/>
      </w:pPr>
      <w:rPr>
        <w:rFonts w:ascii="Webdings" w:hAnsi="Webdings" w:hint="default"/>
      </w:rPr>
    </w:lvl>
    <w:lvl w:ilvl="1" w:tplc="080C0003" w:tentative="1">
      <w:start w:val="1"/>
      <w:numFmt w:val="bullet"/>
      <w:lvlText w:val="o"/>
      <w:lvlJc w:val="left"/>
      <w:pPr>
        <w:ind w:left="2084" w:hanging="360"/>
      </w:pPr>
      <w:rPr>
        <w:rFonts w:ascii="Courier New" w:hAnsi="Courier New" w:cs="Courier New" w:hint="default"/>
      </w:rPr>
    </w:lvl>
    <w:lvl w:ilvl="2" w:tplc="080C0005" w:tentative="1">
      <w:start w:val="1"/>
      <w:numFmt w:val="bullet"/>
      <w:lvlText w:val=""/>
      <w:lvlJc w:val="left"/>
      <w:pPr>
        <w:ind w:left="2804" w:hanging="360"/>
      </w:pPr>
      <w:rPr>
        <w:rFonts w:ascii="Wingdings" w:hAnsi="Wingdings" w:hint="default"/>
      </w:rPr>
    </w:lvl>
    <w:lvl w:ilvl="3" w:tplc="080C0001" w:tentative="1">
      <w:start w:val="1"/>
      <w:numFmt w:val="bullet"/>
      <w:lvlText w:val=""/>
      <w:lvlJc w:val="left"/>
      <w:pPr>
        <w:ind w:left="3524" w:hanging="360"/>
      </w:pPr>
      <w:rPr>
        <w:rFonts w:ascii="Symbol" w:hAnsi="Symbol" w:hint="default"/>
      </w:rPr>
    </w:lvl>
    <w:lvl w:ilvl="4" w:tplc="080C0003" w:tentative="1">
      <w:start w:val="1"/>
      <w:numFmt w:val="bullet"/>
      <w:lvlText w:val="o"/>
      <w:lvlJc w:val="left"/>
      <w:pPr>
        <w:ind w:left="4244" w:hanging="360"/>
      </w:pPr>
      <w:rPr>
        <w:rFonts w:ascii="Courier New" w:hAnsi="Courier New" w:cs="Courier New" w:hint="default"/>
      </w:rPr>
    </w:lvl>
    <w:lvl w:ilvl="5" w:tplc="080C0005" w:tentative="1">
      <w:start w:val="1"/>
      <w:numFmt w:val="bullet"/>
      <w:lvlText w:val=""/>
      <w:lvlJc w:val="left"/>
      <w:pPr>
        <w:ind w:left="4964" w:hanging="360"/>
      </w:pPr>
      <w:rPr>
        <w:rFonts w:ascii="Wingdings" w:hAnsi="Wingdings" w:hint="default"/>
      </w:rPr>
    </w:lvl>
    <w:lvl w:ilvl="6" w:tplc="080C0001" w:tentative="1">
      <w:start w:val="1"/>
      <w:numFmt w:val="bullet"/>
      <w:lvlText w:val=""/>
      <w:lvlJc w:val="left"/>
      <w:pPr>
        <w:ind w:left="5684" w:hanging="360"/>
      </w:pPr>
      <w:rPr>
        <w:rFonts w:ascii="Symbol" w:hAnsi="Symbol" w:hint="default"/>
      </w:rPr>
    </w:lvl>
    <w:lvl w:ilvl="7" w:tplc="080C0003" w:tentative="1">
      <w:start w:val="1"/>
      <w:numFmt w:val="bullet"/>
      <w:lvlText w:val="o"/>
      <w:lvlJc w:val="left"/>
      <w:pPr>
        <w:ind w:left="6404" w:hanging="360"/>
      </w:pPr>
      <w:rPr>
        <w:rFonts w:ascii="Courier New" w:hAnsi="Courier New" w:cs="Courier New" w:hint="default"/>
      </w:rPr>
    </w:lvl>
    <w:lvl w:ilvl="8" w:tplc="080C0005" w:tentative="1">
      <w:start w:val="1"/>
      <w:numFmt w:val="bullet"/>
      <w:lvlText w:val=""/>
      <w:lvlJc w:val="left"/>
      <w:pPr>
        <w:ind w:left="7124" w:hanging="360"/>
      </w:pPr>
      <w:rPr>
        <w:rFonts w:ascii="Wingdings" w:hAnsi="Wingdings" w:hint="default"/>
      </w:rPr>
    </w:lvl>
  </w:abstractNum>
  <w:abstractNum w:abstractNumId="12" w15:restartNumberingAfterBreak="0">
    <w:nsid w:val="328D1B72"/>
    <w:multiLevelType w:val="hybridMultilevel"/>
    <w:tmpl w:val="B96CE75E"/>
    <w:lvl w:ilvl="0" w:tplc="C0AC2278">
      <w:numFmt w:val="bullet"/>
      <w:lvlText w:val=""/>
      <w:lvlJc w:val="left"/>
      <w:pPr>
        <w:ind w:left="1560" w:hanging="360"/>
      </w:pPr>
      <w:rPr>
        <w:rFonts w:ascii="Wingdings" w:eastAsia="Times New Roman" w:hAnsi="Wingdings" w:cs="Arial" w:hint="default"/>
      </w:rPr>
    </w:lvl>
    <w:lvl w:ilvl="1" w:tplc="080C0003" w:tentative="1">
      <w:start w:val="1"/>
      <w:numFmt w:val="bullet"/>
      <w:lvlText w:val="o"/>
      <w:lvlJc w:val="left"/>
      <w:pPr>
        <w:ind w:left="2280" w:hanging="360"/>
      </w:pPr>
      <w:rPr>
        <w:rFonts w:ascii="Courier New" w:hAnsi="Courier New" w:cs="Courier New" w:hint="default"/>
      </w:rPr>
    </w:lvl>
    <w:lvl w:ilvl="2" w:tplc="080C0005" w:tentative="1">
      <w:start w:val="1"/>
      <w:numFmt w:val="bullet"/>
      <w:lvlText w:val=""/>
      <w:lvlJc w:val="left"/>
      <w:pPr>
        <w:ind w:left="3000" w:hanging="360"/>
      </w:pPr>
      <w:rPr>
        <w:rFonts w:ascii="Wingdings" w:hAnsi="Wingdings" w:hint="default"/>
      </w:rPr>
    </w:lvl>
    <w:lvl w:ilvl="3" w:tplc="080C0001" w:tentative="1">
      <w:start w:val="1"/>
      <w:numFmt w:val="bullet"/>
      <w:lvlText w:val=""/>
      <w:lvlJc w:val="left"/>
      <w:pPr>
        <w:ind w:left="3720" w:hanging="360"/>
      </w:pPr>
      <w:rPr>
        <w:rFonts w:ascii="Symbol" w:hAnsi="Symbol" w:hint="default"/>
      </w:rPr>
    </w:lvl>
    <w:lvl w:ilvl="4" w:tplc="080C0003" w:tentative="1">
      <w:start w:val="1"/>
      <w:numFmt w:val="bullet"/>
      <w:lvlText w:val="o"/>
      <w:lvlJc w:val="left"/>
      <w:pPr>
        <w:ind w:left="4440" w:hanging="360"/>
      </w:pPr>
      <w:rPr>
        <w:rFonts w:ascii="Courier New" w:hAnsi="Courier New" w:cs="Courier New" w:hint="default"/>
      </w:rPr>
    </w:lvl>
    <w:lvl w:ilvl="5" w:tplc="080C0005" w:tentative="1">
      <w:start w:val="1"/>
      <w:numFmt w:val="bullet"/>
      <w:lvlText w:val=""/>
      <w:lvlJc w:val="left"/>
      <w:pPr>
        <w:ind w:left="5160" w:hanging="360"/>
      </w:pPr>
      <w:rPr>
        <w:rFonts w:ascii="Wingdings" w:hAnsi="Wingdings" w:hint="default"/>
      </w:rPr>
    </w:lvl>
    <w:lvl w:ilvl="6" w:tplc="080C0001" w:tentative="1">
      <w:start w:val="1"/>
      <w:numFmt w:val="bullet"/>
      <w:lvlText w:val=""/>
      <w:lvlJc w:val="left"/>
      <w:pPr>
        <w:ind w:left="5880" w:hanging="360"/>
      </w:pPr>
      <w:rPr>
        <w:rFonts w:ascii="Symbol" w:hAnsi="Symbol" w:hint="default"/>
      </w:rPr>
    </w:lvl>
    <w:lvl w:ilvl="7" w:tplc="080C0003" w:tentative="1">
      <w:start w:val="1"/>
      <w:numFmt w:val="bullet"/>
      <w:lvlText w:val="o"/>
      <w:lvlJc w:val="left"/>
      <w:pPr>
        <w:ind w:left="6600" w:hanging="360"/>
      </w:pPr>
      <w:rPr>
        <w:rFonts w:ascii="Courier New" w:hAnsi="Courier New" w:cs="Courier New" w:hint="default"/>
      </w:rPr>
    </w:lvl>
    <w:lvl w:ilvl="8" w:tplc="080C0005" w:tentative="1">
      <w:start w:val="1"/>
      <w:numFmt w:val="bullet"/>
      <w:lvlText w:val=""/>
      <w:lvlJc w:val="left"/>
      <w:pPr>
        <w:ind w:left="7320" w:hanging="360"/>
      </w:pPr>
      <w:rPr>
        <w:rFonts w:ascii="Wingdings" w:hAnsi="Wingdings" w:hint="default"/>
      </w:rPr>
    </w:lvl>
  </w:abstractNum>
  <w:abstractNum w:abstractNumId="13" w15:restartNumberingAfterBreak="0">
    <w:nsid w:val="35BF2074"/>
    <w:multiLevelType w:val="hybridMultilevel"/>
    <w:tmpl w:val="25D25C52"/>
    <w:lvl w:ilvl="0" w:tplc="BFCEB3EE">
      <w:numFmt w:val="bullet"/>
      <w:lvlText w:val="-"/>
      <w:lvlJc w:val="left"/>
      <w:pPr>
        <w:ind w:left="360" w:hanging="360"/>
      </w:pPr>
      <w:rPr>
        <w:rFonts w:ascii="Arial" w:eastAsia="Calibri"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7DE0B47"/>
    <w:multiLevelType w:val="hybridMultilevel"/>
    <w:tmpl w:val="1CAC6932"/>
    <w:lvl w:ilvl="0" w:tplc="3514C12A">
      <w:numFmt w:val="bullet"/>
      <w:lvlText w:val="-"/>
      <w:lvlJc w:val="left"/>
      <w:pPr>
        <w:ind w:left="862" w:hanging="360"/>
      </w:pPr>
      <w:rPr>
        <w:rFonts w:ascii="Arial" w:eastAsia="Times New Roman" w:hAnsi="Arial" w:cs="Aria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5" w15:restartNumberingAfterBreak="0">
    <w:nsid w:val="3B9037AF"/>
    <w:multiLevelType w:val="singleLevel"/>
    <w:tmpl w:val="87241ABA"/>
    <w:lvl w:ilvl="0">
      <w:start w:val="2"/>
      <w:numFmt w:val="bullet"/>
      <w:lvlText w:val="-"/>
      <w:lvlJc w:val="left"/>
      <w:pPr>
        <w:tabs>
          <w:tab w:val="num" w:pos="360"/>
        </w:tabs>
        <w:ind w:left="360" w:hanging="360"/>
      </w:pPr>
      <w:rPr>
        <w:rFonts w:hint="default"/>
      </w:rPr>
    </w:lvl>
  </w:abstractNum>
  <w:abstractNum w:abstractNumId="16" w15:restartNumberingAfterBreak="0">
    <w:nsid w:val="4364256D"/>
    <w:multiLevelType w:val="hybridMultilevel"/>
    <w:tmpl w:val="107A6A9C"/>
    <w:lvl w:ilvl="0" w:tplc="080C0017">
      <w:start w:val="1"/>
      <w:numFmt w:val="lowerLetter"/>
      <w:lvlText w:val="%1)"/>
      <w:lvlJc w:val="left"/>
      <w:pPr>
        <w:ind w:left="786" w:hanging="360"/>
      </w:p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7" w15:restartNumberingAfterBreak="0">
    <w:nsid w:val="479A1D0B"/>
    <w:multiLevelType w:val="hybridMultilevel"/>
    <w:tmpl w:val="E37EDA7A"/>
    <w:lvl w:ilvl="0" w:tplc="08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47D444D1"/>
    <w:multiLevelType w:val="hybridMultilevel"/>
    <w:tmpl w:val="5D166B2E"/>
    <w:lvl w:ilvl="0" w:tplc="D8549DFC">
      <w:numFmt w:val="bullet"/>
      <w:lvlText w:val=""/>
      <w:lvlJc w:val="left"/>
      <w:pPr>
        <w:ind w:left="502" w:hanging="360"/>
      </w:pPr>
      <w:rPr>
        <w:rFonts w:ascii="Wingdings" w:eastAsia="Times New Roman" w:hAnsi="Wingdings" w:cs="Arial" w:hint="default"/>
      </w:rPr>
    </w:lvl>
    <w:lvl w:ilvl="1" w:tplc="080C0003" w:tentative="1">
      <w:start w:val="1"/>
      <w:numFmt w:val="bullet"/>
      <w:lvlText w:val="o"/>
      <w:lvlJc w:val="left"/>
      <w:pPr>
        <w:ind w:left="1222" w:hanging="360"/>
      </w:pPr>
      <w:rPr>
        <w:rFonts w:ascii="Courier New" w:hAnsi="Courier New" w:cs="Courier New" w:hint="default"/>
      </w:rPr>
    </w:lvl>
    <w:lvl w:ilvl="2" w:tplc="080C0005" w:tentative="1">
      <w:start w:val="1"/>
      <w:numFmt w:val="bullet"/>
      <w:lvlText w:val=""/>
      <w:lvlJc w:val="left"/>
      <w:pPr>
        <w:ind w:left="1942" w:hanging="360"/>
      </w:pPr>
      <w:rPr>
        <w:rFonts w:ascii="Wingdings" w:hAnsi="Wingdings" w:hint="default"/>
      </w:rPr>
    </w:lvl>
    <w:lvl w:ilvl="3" w:tplc="080C0001" w:tentative="1">
      <w:start w:val="1"/>
      <w:numFmt w:val="bullet"/>
      <w:lvlText w:val=""/>
      <w:lvlJc w:val="left"/>
      <w:pPr>
        <w:ind w:left="2662" w:hanging="360"/>
      </w:pPr>
      <w:rPr>
        <w:rFonts w:ascii="Symbol" w:hAnsi="Symbol" w:hint="default"/>
      </w:rPr>
    </w:lvl>
    <w:lvl w:ilvl="4" w:tplc="080C0003" w:tentative="1">
      <w:start w:val="1"/>
      <w:numFmt w:val="bullet"/>
      <w:lvlText w:val="o"/>
      <w:lvlJc w:val="left"/>
      <w:pPr>
        <w:ind w:left="3382" w:hanging="360"/>
      </w:pPr>
      <w:rPr>
        <w:rFonts w:ascii="Courier New" w:hAnsi="Courier New" w:cs="Courier New" w:hint="default"/>
      </w:rPr>
    </w:lvl>
    <w:lvl w:ilvl="5" w:tplc="080C0005" w:tentative="1">
      <w:start w:val="1"/>
      <w:numFmt w:val="bullet"/>
      <w:lvlText w:val=""/>
      <w:lvlJc w:val="left"/>
      <w:pPr>
        <w:ind w:left="4102" w:hanging="360"/>
      </w:pPr>
      <w:rPr>
        <w:rFonts w:ascii="Wingdings" w:hAnsi="Wingdings" w:hint="default"/>
      </w:rPr>
    </w:lvl>
    <w:lvl w:ilvl="6" w:tplc="080C0001" w:tentative="1">
      <w:start w:val="1"/>
      <w:numFmt w:val="bullet"/>
      <w:lvlText w:val=""/>
      <w:lvlJc w:val="left"/>
      <w:pPr>
        <w:ind w:left="4822" w:hanging="360"/>
      </w:pPr>
      <w:rPr>
        <w:rFonts w:ascii="Symbol" w:hAnsi="Symbol" w:hint="default"/>
      </w:rPr>
    </w:lvl>
    <w:lvl w:ilvl="7" w:tplc="080C0003" w:tentative="1">
      <w:start w:val="1"/>
      <w:numFmt w:val="bullet"/>
      <w:lvlText w:val="o"/>
      <w:lvlJc w:val="left"/>
      <w:pPr>
        <w:ind w:left="5542" w:hanging="360"/>
      </w:pPr>
      <w:rPr>
        <w:rFonts w:ascii="Courier New" w:hAnsi="Courier New" w:cs="Courier New" w:hint="default"/>
      </w:rPr>
    </w:lvl>
    <w:lvl w:ilvl="8" w:tplc="080C0005" w:tentative="1">
      <w:start w:val="1"/>
      <w:numFmt w:val="bullet"/>
      <w:lvlText w:val=""/>
      <w:lvlJc w:val="left"/>
      <w:pPr>
        <w:ind w:left="6262" w:hanging="360"/>
      </w:pPr>
      <w:rPr>
        <w:rFonts w:ascii="Wingdings" w:hAnsi="Wingdings" w:hint="default"/>
      </w:rPr>
    </w:lvl>
  </w:abstractNum>
  <w:abstractNum w:abstractNumId="19" w15:restartNumberingAfterBreak="0">
    <w:nsid w:val="4D980C63"/>
    <w:multiLevelType w:val="hybridMultilevel"/>
    <w:tmpl w:val="68BA3DD8"/>
    <w:lvl w:ilvl="0" w:tplc="D6786C04">
      <w:start w:val="1"/>
      <w:numFmt w:val="bullet"/>
      <w:lvlText w:val=""/>
      <w:lvlJc w:val="left"/>
      <w:pPr>
        <w:ind w:left="170" w:hanging="17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582A1AA0"/>
    <w:multiLevelType w:val="hybridMultilevel"/>
    <w:tmpl w:val="51E8BBB2"/>
    <w:lvl w:ilvl="0" w:tplc="49629928">
      <w:start w:val="1"/>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5A9E3660"/>
    <w:multiLevelType w:val="singleLevel"/>
    <w:tmpl w:val="87241ABA"/>
    <w:lvl w:ilvl="0">
      <w:start w:val="2"/>
      <w:numFmt w:val="bullet"/>
      <w:lvlText w:val="-"/>
      <w:lvlJc w:val="left"/>
      <w:pPr>
        <w:tabs>
          <w:tab w:val="num" w:pos="360"/>
        </w:tabs>
        <w:ind w:left="360" w:hanging="360"/>
      </w:pPr>
      <w:rPr>
        <w:rFonts w:hint="default"/>
      </w:rPr>
    </w:lvl>
  </w:abstractNum>
  <w:abstractNum w:abstractNumId="22" w15:restartNumberingAfterBreak="0">
    <w:nsid w:val="5C921751"/>
    <w:multiLevelType w:val="hybridMultilevel"/>
    <w:tmpl w:val="68F62BD0"/>
    <w:lvl w:ilvl="0" w:tplc="B3E264F4">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875C80"/>
    <w:multiLevelType w:val="hybridMultilevel"/>
    <w:tmpl w:val="18A28604"/>
    <w:lvl w:ilvl="0" w:tplc="080C0017">
      <w:start w:val="1"/>
      <w:numFmt w:val="lowerLetter"/>
      <w:lvlText w:val="%1)"/>
      <w:lvlJc w:val="left"/>
      <w:pPr>
        <w:ind w:left="1353"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4" w15:restartNumberingAfterBreak="0">
    <w:nsid w:val="603646FC"/>
    <w:multiLevelType w:val="hybridMultilevel"/>
    <w:tmpl w:val="A9D015CA"/>
    <w:lvl w:ilvl="0" w:tplc="EC2AC26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6233162B"/>
    <w:multiLevelType w:val="hybridMultilevel"/>
    <w:tmpl w:val="C5E8F0C6"/>
    <w:lvl w:ilvl="0" w:tplc="EC2AC26E">
      <w:start w:val="3"/>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52620F3"/>
    <w:multiLevelType w:val="hybridMultilevel"/>
    <w:tmpl w:val="B7F0E94C"/>
    <w:lvl w:ilvl="0" w:tplc="CD861276">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FB83177"/>
    <w:multiLevelType w:val="hybridMultilevel"/>
    <w:tmpl w:val="887210E8"/>
    <w:lvl w:ilvl="0" w:tplc="073E1AA4">
      <w:start w:val="2"/>
      <w:numFmt w:val="decimal"/>
      <w:lvlText w:val="(%1)"/>
      <w:lvlJc w:val="left"/>
      <w:pPr>
        <w:ind w:left="360" w:hanging="360"/>
      </w:pPr>
      <w:rPr>
        <w:rFonts w:hint="default"/>
        <w:b/>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7B356B37"/>
    <w:multiLevelType w:val="hybridMultilevel"/>
    <w:tmpl w:val="D9F41D2C"/>
    <w:lvl w:ilvl="0" w:tplc="1CE60BBC">
      <w:start w:val="2"/>
      <w:numFmt w:val="bullet"/>
      <w:lvlText w:val="-"/>
      <w:lvlJc w:val="left"/>
      <w:pPr>
        <w:ind w:left="1069"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D560EC0"/>
    <w:multiLevelType w:val="hybridMultilevel"/>
    <w:tmpl w:val="EB501AEC"/>
    <w:lvl w:ilvl="0" w:tplc="6F3CDDF6">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96592706">
    <w:abstractNumId w:val="22"/>
  </w:num>
  <w:num w:numId="2" w16cid:durableId="1218856638">
    <w:abstractNumId w:val="13"/>
  </w:num>
  <w:num w:numId="3" w16cid:durableId="402685076">
    <w:abstractNumId w:val="8"/>
  </w:num>
  <w:num w:numId="4" w16cid:durableId="1700398432">
    <w:abstractNumId w:val="21"/>
  </w:num>
  <w:num w:numId="5" w16cid:durableId="1879852254">
    <w:abstractNumId w:val="15"/>
  </w:num>
  <w:num w:numId="6" w16cid:durableId="1060522274">
    <w:abstractNumId w:val="4"/>
  </w:num>
  <w:num w:numId="7" w16cid:durableId="1279097885">
    <w:abstractNumId w:val="27"/>
  </w:num>
  <w:num w:numId="8" w16cid:durableId="1926843720">
    <w:abstractNumId w:val="24"/>
  </w:num>
  <w:num w:numId="9" w16cid:durableId="262032001">
    <w:abstractNumId w:val="17"/>
  </w:num>
  <w:num w:numId="10" w16cid:durableId="1690184850">
    <w:abstractNumId w:val="0"/>
  </w:num>
  <w:num w:numId="11" w16cid:durableId="2103793102">
    <w:abstractNumId w:val="20"/>
  </w:num>
  <w:num w:numId="12" w16cid:durableId="1215123231">
    <w:abstractNumId w:val="7"/>
  </w:num>
  <w:num w:numId="13" w16cid:durableId="38435235">
    <w:abstractNumId w:val="23"/>
  </w:num>
  <w:num w:numId="14" w16cid:durableId="257522598">
    <w:abstractNumId w:val="28"/>
  </w:num>
  <w:num w:numId="15" w16cid:durableId="1393625339">
    <w:abstractNumId w:val="16"/>
  </w:num>
  <w:num w:numId="16" w16cid:durableId="716514401">
    <w:abstractNumId w:val="5"/>
  </w:num>
  <w:num w:numId="17" w16cid:durableId="148177040">
    <w:abstractNumId w:val="9"/>
  </w:num>
  <w:num w:numId="18" w16cid:durableId="1946115109">
    <w:abstractNumId w:val="19"/>
  </w:num>
  <w:num w:numId="19" w16cid:durableId="587809003">
    <w:abstractNumId w:val="2"/>
  </w:num>
  <w:num w:numId="20" w16cid:durableId="315185240">
    <w:abstractNumId w:val="25"/>
  </w:num>
  <w:num w:numId="21" w16cid:durableId="73932819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6596594">
    <w:abstractNumId w:val="11"/>
  </w:num>
  <w:num w:numId="23" w16cid:durableId="1351759869">
    <w:abstractNumId w:val="10"/>
  </w:num>
  <w:num w:numId="24" w16cid:durableId="1845899144">
    <w:abstractNumId w:val="12"/>
  </w:num>
  <w:num w:numId="25" w16cid:durableId="1255089048">
    <w:abstractNumId w:val="18"/>
  </w:num>
  <w:num w:numId="26" w16cid:durableId="812912516">
    <w:abstractNumId w:val="14"/>
  </w:num>
  <w:num w:numId="27" w16cid:durableId="434403191">
    <w:abstractNumId w:val="1"/>
  </w:num>
  <w:num w:numId="28" w16cid:durableId="1420248910">
    <w:abstractNumId w:val="29"/>
  </w:num>
  <w:num w:numId="29" w16cid:durableId="560288829">
    <w:abstractNumId w:val="3"/>
  </w:num>
  <w:num w:numId="30" w16cid:durableId="1109928084">
    <w:abstractNumId w:val="26"/>
  </w:num>
  <w:num w:numId="31" w16cid:durableId="3366898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432"/>
    <w:rsid w:val="00005838"/>
    <w:rsid w:val="00017012"/>
    <w:rsid w:val="000202C5"/>
    <w:rsid w:val="00021F8C"/>
    <w:rsid w:val="00022493"/>
    <w:rsid w:val="00022498"/>
    <w:rsid w:val="0002635B"/>
    <w:rsid w:val="00026B8E"/>
    <w:rsid w:val="00046323"/>
    <w:rsid w:val="00054D44"/>
    <w:rsid w:val="0006759F"/>
    <w:rsid w:val="00091A12"/>
    <w:rsid w:val="000C1EE1"/>
    <w:rsid w:val="000C517A"/>
    <w:rsid w:val="000D682F"/>
    <w:rsid w:val="000D7EC2"/>
    <w:rsid w:val="00117F04"/>
    <w:rsid w:val="001272FE"/>
    <w:rsid w:val="001307B6"/>
    <w:rsid w:val="00161F14"/>
    <w:rsid w:val="00166DE2"/>
    <w:rsid w:val="001747DE"/>
    <w:rsid w:val="001916A2"/>
    <w:rsid w:val="00194057"/>
    <w:rsid w:val="001C61E4"/>
    <w:rsid w:val="001D5975"/>
    <w:rsid w:val="001F05E8"/>
    <w:rsid w:val="001F6C0F"/>
    <w:rsid w:val="002105EC"/>
    <w:rsid w:val="0021239F"/>
    <w:rsid w:val="00233850"/>
    <w:rsid w:val="0025331E"/>
    <w:rsid w:val="00256DD8"/>
    <w:rsid w:val="00264AB5"/>
    <w:rsid w:val="00271690"/>
    <w:rsid w:val="002B0943"/>
    <w:rsid w:val="002B3E4E"/>
    <w:rsid w:val="002B4F6E"/>
    <w:rsid w:val="002B61A9"/>
    <w:rsid w:val="002B6D33"/>
    <w:rsid w:val="002C5E2E"/>
    <w:rsid w:val="002D52C6"/>
    <w:rsid w:val="002D6BE0"/>
    <w:rsid w:val="00300A5A"/>
    <w:rsid w:val="00321545"/>
    <w:rsid w:val="00331851"/>
    <w:rsid w:val="00333984"/>
    <w:rsid w:val="00336A26"/>
    <w:rsid w:val="003579F6"/>
    <w:rsid w:val="00366777"/>
    <w:rsid w:val="0038375A"/>
    <w:rsid w:val="003935ED"/>
    <w:rsid w:val="00396DB7"/>
    <w:rsid w:val="003D2FDF"/>
    <w:rsid w:val="003D6B97"/>
    <w:rsid w:val="003E0144"/>
    <w:rsid w:val="00400073"/>
    <w:rsid w:val="00402DFE"/>
    <w:rsid w:val="00403CB1"/>
    <w:rsid w:val="00407EAC"/>
    <w:rsid w:val="00410E60"/>
    <w:rsid w:val="00413BEE"/>
    <w:rsid w:val="00416CD7"/>
    <w:rsid w:val="00420CD8"/>
    <w:rsid w:val="0042314F"/>
    <w:rsid w:val="00424C94"/>
    <w:rsid w:val="00426A57"/>
    <w:rsid w:val="0043479A"/>
    <w:rsid w:val="004370A7"/>
    <w:rsid w:val="00442978"/>
    <w:rsid w:val="00443CF7"/>
    <w:rsid w:val="00462FE4"/>
    <w:rsid w:val="00464938"/>
    <w:rsid w:val="00466A9D"/>
    <w:rsid w:val="00472A7A"/>
    <w:rsid w:val="00477763"/>
    <w:rsid w:val="004A7804"/>
    <w:rsid w:val="004B7F71"/>
    <w:rsid w:val="004C17E5"/>
    <w:rsid w:val="004C2C8E"/>
    <w:rsid w:val="004D0557"/>
    <w:rsid w:val="004E7071"/>
    <w:rsid w:val="004F0322"/>
    <w:rsid w:val="004F49D0"/>
    <w:rsid w:val="00504A05"/>
    <w:rsid w:val="00530146"/>
    <w:rsid w:val="0053089D"/>
    <w:rsid w:val="005439A5"/>
    <w:rsid w:val="00546F85"/>
    <w:rsid w:val="00553030"/>
    <w:rsid w:val="00557B7C"/>
    <w:rsid w:val="00583D3A"/>
    <w:rsid w:val="00584A3B"/>
    <w:rsid w:val="005918AA"/>
    <w:rsid w:val="005962D9"/>
    <w:rsid w:val="005A3F2E"/>
    <w:rsid w:val="005C48BA"/>
    <w:rsid w:val="005C7E11"/>
    <w:rsid w:val="005D31E5"/>
    <w:rsid w:val="005E6618"/>
    <w:rsid w:val="005E7968"/>
    <w:rsid w:val="00636F36"/>
    <w:rsid w:val="006438FA"/>
    <w:rsid w:val="006460FB"/>
    <w:rsid w:val="00655C8E"/>
    <w:rsid w:val="00694347"/>
    <w:rsid w:val="00696908"/>
    <w:rsid w:val="006A4048"/>
    <w:rsid w:val="006B5B8E"/>
    <w:rsid w:val="007144BE"/>
    <w:rsid w:val="007236FC"/>
    <w:rsid w:val="007631A7"/>
    <w:rsid w:val="00767A13"/>
    <w:rsid w:val="00770A31"/>
    <w:rsid w:val="00777494"/>
    <w:rsid w:val="007834DF"/>
    <w:rsid w:val="00790DA9"/>
    <w:rsid w:val="00792C6B"/>
    <w:rsid w:val="00794229"/>
    <w:rsid w:val="00794EBC"/>
    <w:rsid w:val="00796242"/>
    <w:rsid w:val="007A538A"/>
    <w:rsid w:val="007A70A6"/>
    <w:rsid w:val="007B0883"/>
    <w:rsid w:val="007C156A"/>
    <w:rsid w:val="007C461F"/>
    <w:rsid w:val="007D1B30"/>
    <w:rsid w:val="007E3361"/>
    <w:rsid w:val="007E3450"/>
    <w:rsid w:val="00811E07"/>
    <w:rsid w:val="00830634"/>
    <w:rsid w:val="00830814"/>
    <w:rsid w:val="00834CA2"/>
    <w:rsid w:val="00836787"/>
    <w:rsid w:val="008639BD"/>
    <w:rsid w:val="00867A46"/>
    <w:rsid w:val="008720E7"/>
    <w:rsid w:val="008A7687"/>
    <w:rsid w:val="008B5B16"/>
    <w:rsid w:val="008E44FC"/>
    <w:rsid w:val="008E5400"/>
    <w:rsid w:val="008E629E"/>
    <w:rsid w:val="008E6DF3"/>
    <w:rsid w:val="00920366"/>
    <w:rsid w:val="009208A7"/>
    <w:rsid w:val="00924E37"/>
    <w:rsid w:val="00925D4C"/>
    <w:rsid w:val="00935422"/>
    <w:rsid w:val="00945807"/>
    <w:rsid w:val="00946029"/>
    <w:rsid w:val="009530B9"/>
    <w:rsid w:val="009544F4"/>
    <w:rsid w:val="00970D3E"/>
    <w:rsid w:val="009B643B"/>
    <w:rsid w:val="009C6FD2"/>
    <w:rsid w:val="009D3FAE"/>
    <w:rsid w:val="009D6919"/>
    <w:rsid w:val="009D7EE7"/>
    <w:rsid w:val="009E7E9E"/>
    <w:rsid w:val="009F514D"/>
    <w:rsid w:val="00A0071C"/>
    <w:rsid w:val="00A330B8"/>
    <w:rsid w:val="00A3672F"/>
    <w:rsid w:val="00A521CA"/>
    <w:rsid w:val="00A71206"/>
    <w:rsid w:val="00A81907"/>
    <w:rsid w:val="00A9251B"/>
    <w:rsid w:val="00AA523C"/>
    <w:rsid w:val="00AC4EAE"/>
    <w:rsid w:val="00AD0090"/>
    <w:rsid w:val="00AE3347"/>
    <w:rsid w:val="00AF5F59"/>
    <w:rsid w:val="00AF6888"/>
    <w:rsid w:val="00B026D3"/>
    <w:rsid w:val="00B12CCD"/>
    <w:rsid w:val="00B23813"/>
    <w:rsid w:val="00B30DCE"/>
    <w:rsid w:val="00B31111"/>
    <w:rsid w:val="00B324C9"/>
    <w:rsid w:val="00B51D8C"/>
    <w:rsid w:val="00B621CB"/>
    <w:rsid w:val="00B634EA"/>
    <w:rsid w:val="00B64157"/>
    <w:rsid w:val="00B86B76"/>
    <w:rsid w:val="00B907DB"/>
    <w:rsid w:val="00BB2B2F"/>
    <w:rsid w:val="00BC1C86"/>
    <w:rsid w:val="00BD3988"/>
    <w:rsid w:val="00BD3A01"/>
    <w:rsid w:val="00BD7FC0"/>
    <w:rsid w:val="00BE5CE1"/>
    <w:rsid w:val="00BF5B0F"/>
    <w:rsid w:val="00C24C83"/>
    <w:rsid w:val="00C37432"/>
    <w:rsid w:val="00C42299"/>
    <w:rsid w:val="00C5666C"/>
    <w:rsid w:val="00C60685"/>
    <w:rsid w:val="00C60D9C"/>
    <w:rsid w:val="00C72946"/>
    <w:rsid w:val="00C774BC"/>
    <w:rsid w:val="00C94E2D"/>
    <w:rsid w:val="00CA0F40"/>
    <w:rsid w:val="00CA2FAC"/>
    <w:rsid w:val="00CA4129"/>
    <w:rsid w:val="00CA5F6B"/>
    <w:rsid w:val="00CB1049"/>
    <w:rsid w:val="00CC05D9"/>
    <w:rsid w:val="00CC6A7A"/>
    <w:rsid w:val="00CC6CFB"/>
    <w:rsid w:val="00CD364E"/>
    <w:rsid w:val="00D005EE"/>
    <w:rsid w:val="00D05ADE"/>
    <w:rsid w:val="00D1296D"/>
    <w:rsid w:val="00D1762F"/>
    <w:rsid w:val="00D24C8A"/>
    <w:rsid w:val="00D32429"/>
    <w:rsid w:val="00D42BD7"/>
    <w:rsid w:val="00D4416F"/>
    <w:rsid w:val="00D50256"/>
    <w:rsid w:val="00D53176"/>
    <w:rsid w:val="00D61157"/>
    <w:rsid w:val="00D617B6"/>
    <w:rsid w:val="00D67B39"/>
    <w:rsid w:val="00D67DCE"/>
    <w:rsid w:val="00DA3918"/>
    <w:rsid w:val="00DD3141"/>
    <w:rsid w:val="00DD4EC9"/>
    <w:rsid w:val="00DD6963"/>
    <w:rsid w:val="00E50B54"/>
    <w:rsid w:val="00E518D0"/>
    <w:rsid w:val="00E721BE"/>
    <w:rsid w:val="00E761C7"/>
    <w:rsid w:val="00E86CDA"/>
    <w:rsid w:val="00E920B5"/>
    <w:rsid w:val="00E969A4"/>
    <w:rsid w:val="00EA45D1"/>
    <w:rsid w:val="00ED2324"/>
    <w:rsid w:val="00EE5C5F"/>
    <w:rsid w:val="00F20F9B"/>
    <w:rsid w:val="00F51873"/>
    <w:rsid w:val="00F600A3"/>
    <w:rsid w:val="00F6764E"/>
    <w:rsid w:val="00F7363D"/>
    <w:rsid w:val="00F8365F"/>
    <w:rsid w:val="00F96654"/>
    <w:rsid w:val="00FA0431"/>
    <w:rsid w:val="00FA7ACF"/>
    <w:rsid w:val="00FC746C"/>
    <w:rsid w:val="00FD3533"/>
    <w:rsid w:val="00FD76A9"/>
    <w:rsid w:val="00FE6DF7"/>
    <w:rsid w:val="00FE7094"/>
    <w:rsid w:val="00FF4F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2"/>
    </o:shapelayout>
  </w:shapeDefaults>
  <w:decimalSymbol w:val=","/>
  <w:listSeparator w:val=";"/>
  <w14:docId w14:val="3594CAA5"/>
  <w15:docId w15:val="{C3FF2F7D-5C25-4519-88E1-531D3643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75"/>
    <w:rPr>
      <w:sz w:val="22"/>
      <w:szCs w:val="22"/>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37432"/>
    <w:pPr>
      <w:tabs>
        <w:tab w:val="center" w:pos="4536"/>
        <w:tab w:val="right" w:pos="9072"/>
      </w:tabs>
    </w:pPr>
  </w:style>
  <w:style w:type="character" w:customStyle="1" w:styleId="En-tteCar">
    <w:name w:val="En-tête Car"/>
    <w:basedOn w:val="Policepardfaut"/>
    <w:link w:val="En-tte"/>
    <w:uiPriority w:val="99"/>
    <w:rsid w:val="00C37432"/>
    <w:rPr>
      <w:lang w:val="fr-FR"/>
    </w:rPr>
  </w:style>
  <w:style w:type="paragraph" w:styleId="Pieddepage">
    <w:name w:val="footer"/>
    <w:basedOn w:val="Normal"/>
    <w:link w:val="PieddepageCar"/>
    <w:uiPriority w:val="99"/>
    <w:unhideWhenUsed/>
    <w:rsid w:val="00C37432"/>
    <w:pPr>
      <w:tabs>
        <w:tab w:val="center" w:pos="4536"/>
        <w:tab w:val="right" w:pos="9072"/>
      </w:tabs>
    </w:pPr>
  </w:style>
  <w:style w:type="character" w:customStyle="1" w:styleId="PieddepageCar">
    <w:name w:val="Pied de page Car"/>
    <w:basedOn w:val="Policepardfaut"/>
    <w:link w:val="Pieddepage"/>
    <w:uiPriority w:val="99"/>
    <w:rsid w:val="00C37432"/>
    <w:rPr>
      <w:lang w:val="fr-FR"/>
    </w:rPr>
  </w:style>
  <w:style w:type="paragraph" w:styleId="Textedebulles">
    <w:name w:val="Balloon Text"/>
    <w:basedOn w:val="Normal"/>
    <w:link w:val="TextedebullesCar"/>
    <w:uiPriority w:val="99"/>
    <w:semiHidden/>
    <w:unhideWhenUsed/>
    <w:rsid w:val="00C37432"/>
    <w:rPr>
      <w:rFonts w:ascii="Tahoma" w:hAnsi="Tahoma" w:cs="Tahoma"/>
      <w:sz w:val="16"/>
      <w:szCs w:val="16"/>
    </w:rPr>
  </w:style>
  <w:style w:type="character" w:customStyle="1" w:styleId="TextedebullesCar">
    <w:name w:val="Texte de bulles Car"/>
    <w:basedOn w:val="Policepardfaut"/>
    <w:link w:val="Textedebulles"/>
    <w:uiPriority w:val="99"/>
    <w:semiHidden/>
    <w:rsid w:val="00C37432"/>
    <w:rPr>
      <w:rFonts w:ascii="Tahoma" w:hAnsi="Tahoma" w:cs="Tahoma"/>
      <w:sz w:val="16"/>
      <w:szCs w:val="16"/>
      <w:lang w:val="fr-FR"/>
    </w:rPr>
  </w:style>
  <w:style w:type="paragraph" w:styleId="Paragraphedeliste">
    <w:name w:val="List Paragraph"/>
    <w:basedOn w:val="Normal"/>
    <w:uiPriority w:val="34"/>
    <w:qFormat/>
    <w:rsid w:val="00442978"/>
    <w:pPr>
      <w:ind w:left="720"/>
      <w:contextualSpacing/>
    </w:pPr>
  </w:style>
  <w:style w:type="table" w:styleId="Grilledutableau">
    <w:name w:val="Table Grid"/>
    <w:basedOn w:val="TableauNormal"/>
    <w:uiPriority w:val="59"/>
    <w:rsid w:val="0079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D76A9"/>
    <w:rPr>
      <w:color w:val="0000FF"/>
      <w:u w:val="single"/>
    </w:rPr>
  </w:style>
  <w:style w:type="paragraph" w:styleId="Notedebasdepage">
    <w:name w:val="footnote text"/>
    <w:basedOn w:val="Normal"/>
    <w:link w:val="NotedebasdepageCar"/>
    <w:uiPriority w:val="99"/>
    <w:semiHidden/>
    <w:unhideWhenUsed/>
    <w:rsid w:val="00FD76A9"/>
    <w:rPr>
      <w:sz w:val="20"/>
      <w:szCs w:val="20"/>
    </w:rPr>
  </w:style>
  <w:style w:type="character" w:customStyle="1" w:styleId="NotedebasdepageCar">
    <w:name w:val="Note de bas de page Car"/>
    <w:basedOn w:val="Policepardfaut"/>
    <w:link w:val="Notedebasdepage"/>
    <w:uiPriority w:val="99"/>
    <w:semiHidden/>
    <w:rsid w:val="00FD76A9"/>
    <w:rPr>
      <w:sz w:val="20"/>
      <w:szCs w:val="20"/>
      <w:lang w:val="fr-FR"/>
    </w:rPr>
  </w:style>
  <w:style w:type="character" w:styleId="Appelnotedebasdep">
    <w:name w:val="footnote reference"/>
    <w:basedOn w:val="Policepardfaut"/>
    <w:uiPriority w:val="99"/>
    <w:semiHidden/>
    <w:unhideWhenUsed/>
    <w:rsid w:val="00FD76A9"/>
    <w:rPr>
      <w:vertAlign w:val="superscript"/>
    </w:rPr>
  </w:style>
  <w:style w:type="paragraph" w:styleId="Explorateurdedocuments">
    <w:name w:val="Document Map"/>
    <w:basedOn w:val="Normal"/>
    <w:link w:val="ExplorateurdedocumentsCar"/>
    <w:uiPriority w:val="99"/>
    <w:semiHidden/>
    <w:unhideWhenUsed/>
    <w:rsid w:val="00C42299"/>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C42299"/>
    <w:rPr>
      <w:rFonts w:ascii="Tahoma" w:hAnsi="Tahoma" w:cs="Tahoma"/>
      <w:sz w:val="16"/>
      <w:szCs w:val="16"/>
      <w:lang w:val="fr-FR" w:eastAsia="en-US"/>
    </w:rPr>
  </w:style>
  <w:style w:type="paragraph" w:styleId="Retraitcorpsdetexte">
    <w:name w:val="Body Text Indent"/>
    <w:basedOn w:val="Normal"/>
    <w:link w:val="RetraitcorpsdetexteCar"/>
    <w:semiHidden/>
    <w:rsid w:val="005962D9"/>
    <w:pPr>
      <w:tabs>
        <w:tab w:val="left" w:pos="567"/>
      </w:tabs>
      <w:suppressAutoHyphens/>
      <w:ind w:left="709" w:hanging="567"/>
    </w:pPr>
    <w:rPr>
      <w:rFonts w:ascii="Times New Roman" w:eastAsia="Times New Roman" w:hAnsi="Times New Roman"/>
      <w:spacing w:val="-2"/>
      <w:szCs w:val="20"/>
      <w:lang w:eastAsia="fr-BE"/>
    </w:rPr>
  </w:style>
  <w:style w:type="character" w:customStyle="1" w:styleId="RetraitcorpsdetexteCar">
    <w:name w:val="Retrait corps de texte Car"/>
    <w:basedOn w:val="Policepardfaut"/>
    <w:link w:val="Retraitcorpsdetexte"/>
    <w:semiHidden/>
    <w:rsid w:val="005962D9"/>
    <w:rPr>
      <w:rFonts w:ascii="Times New Roman" w:eastAsia="Times New Roman" w:hAnsi="Times New Roman"/>
      <w:spacing w:val="-2"/>
      <w:sz w:val="22"/>
      <w:lang w:val="fr-FR"/>
    </w:rPr>
  </w:style>
  <w:style w:type="paragraph" w:styleId="Retraitcorpsdetexte3">
    <w:name w:val="Body Text Indent 3"/>
    <w:basedOn w:val="Normal"/>
    <w:link w:val="Retraitcorpsdetexte3Car"/>
    <w:semiHidden/>
    <w:rsid w:val="005962D9"/>
    <w:pPr>
      <w:ind w:left="1418" w:hanging="1418"/>
      <w:jc w:val="both"/>
    </w:pPr>
    <w:rPr>
      <w:rFonts w:ascii="Times New Roman" w:eastAsia="Times New Roman" w:hAnsi="Times New Roman"/>
      <w:sz w:val="20"/>
      <w:szCs w:val="20"/>
      <w:lang w:eastAsia="fr-FR"/>
    </w:rPr>
  </w:style>
  <w:style w:type="character" w:customStyle="1" w:styleId="Retraitcorpsdetexte3Car">
    <w:name w:val="Retrait corps de texte 3 Car"/>
    <w:basedOn w:val="Policepardfaut"/>
    <w:link w:val="Retraitcorpsdetexte3"/>
    <w:semiHidden/>
    <w:rsid w:val="005962D9"/>
    <w:rPr>
      <w:rFonts w:ascii="Times New Roman" w:eastAsia="Times New Roman" w:hAnsi="Times New Roman"/>
      <w:lang w:val="fr-FR" w:eastAsia="fr-FR"/>
    </w:rPr>
  </w:style>
  <w:style w:type="paragraph" w:styleId="Notedefin">
    <w:name w:val="endnote text"/>
    <w:basedOn w:val="Normal"/>
    <w:link w:val="NotedefinCar"/>
    <w:semiHidden/>
    <w:rsid w:val="005962D9"/>
    <w:rPr>
      <w:rFonts w:ascii="Arial" w:eastAsia="Times New Roman" w:hAnsi="Arial"/>
      <w:sz w:val="20"/>
      <w:szCs w:val="20"/>
      <w:lang w:eastAsia="fr-BE"/>
    </w:rPr>
  </w:style>
  <w:style w:type="character" w:customStyle="1" w:styleId="NotedefinCar">
    <w:name w:val="Note de fin Car"/>
    <w:basedOn w:val="Policepardfaut"/>
    <w:link w:val="Notedefin"/>
    <w:semiHidden/>
    <w:rsid w:val="005962D9"/>
    <w:rPr>
      <w:rFonts w:ascii="Arial" w:eastAsia="Times New Roman" w:hAnsi="Arial"/>
      <w:lang w:val="fr-FR"/>
    </w:rPr>
  </w:style>
  <w:style w:type="character" w:styleId="Appeldenotedefin">
    <w:name w:val="endnote reference"/>
    <w:basedOn w:val="Policepardfaut"/>
    <w:semiHidden/>
    <w:rsid w:val="005962D9"/>
    <w:rPr>
      <w:vertAlign w:val="superscript"/>
    </w:rPr>
  </w:style>
  <w:style w:type="paragraph" w:styleId="Rvision">
    <w:name w:val="Revision"/>
    <w:hidden/>
    <w:uiPriority w:val="99"/>
    <w:semiHidden/>
    <w:rsid w:val="00945807"/>
    <w:rPr>
      <w:sz w:val="22"/>
      <w:szCs w:val="22"/>
      <w:lang w:val="fr-FR" w:eastAsia="en-US"/>
    </w:rPr>
  </w:style>
  <w:style w:type="paragraph" w:styleId="NormalWeb">
    <w:name w:val="Normal (Web)"/>
    <w:basedOn w:val="Normal"/>
    <w:uiPriority w:val="99"/>
    <w:semiHidden/>
    <w:unhideWhenUsed/>
    <w:rsid w:val="00546F85"/>
    <w:pPr>
      <w:spacing w:before="100" w:beforeAutospacing="1" w:after="100" w:afterAutospacing="1"/>
    </w:pPr>
    <w:rPr>
      <w:rFonts w:ascii="Times New Roman" w:eastAsia="Times New Roman" w:hAnsi="Times New Roman"/>
      <w:sz w:val="24"/>
      <w:szCs w:val="24"/>
      <w:lang w:val="fr-BE" w:eastAsia="fr-BE"/>
    </w:rPr>
  </w:style>
  <w:style w:type="character" w:styleId="Marquedecommentaire">
    <w:name w:val="annotation reference"/>
    <w:basedOn w:val="Policepardfaut"/>
    <w:uiPriority w:val="99"/>
    <w:semiHidden/>
    <w:unhideWhenUsed/>
    <w:rsid w:val="00B30DCE"/>
    <w:rPr>
      <w:sz w:val="16"/>
      <w:szCs w:val="16"/>
    </w:rPr>
  </w:style>
  <w:style w:type="paragraph" w:styleId="Commentaire">
    <w:name w:val="annotation text"/>
    <w:basedOn w:val="Normal"/>
    <w:link w:val="CommentaireCar"/>
    <w:uiPriority w:val="99"/>
    <w:unhideWhenUsed/>
    <w:rsid w:val="00B30DCE"/>
    <w:rPr>
      <w:sz w:val="20"/>
      <w:szCs w:val="20"/>
    </w:rPr>
  </w:style>
  <w:style w:type="character" w:customStyle="1" w:styleId="CommentaireCar">
    <w:name w:val="Commentaire Car"/>
    <w:basedOn w:val="Policepardfaut"/>
    <w:link w:val="Commentaire"/>
    <w:uiPriority w:val="99"/>
    <w:rsid w:val="00B30DCE"/>
    <w:rPr>
      <w:lang w:val="fr-FR" w:eastAsia="en-US"/>
    </w:rPr>
  </w:style>
  <w:style w:type="paragraph" w:styleId="Objetducommentaire">
    <w:name w:val="annotation subject"/>
    <w:basedOn w:val="Commentaire"/>
    <w:next w:val="Commentaire"/>
    <w:link w:val="ObjetducommentaireCar"/>
    <w:uiPriority w:val="99"/>
    <w:semiHidden/>
    <w:unhideWhenUsed/>
    <w:rsid w:val="00B30DCE"/>
    <w:rPr>
      <w:b/>
      <w:bCs/>
    </w:rPr>
  </w:style>
  <w:style w:type="character" w:customStyle="1" w:styleId="ObjetducommentaireCar">
    <w:name w:val="Objet du commentaire Car"/>
    <w:basedOn w:val="CommentaireCar"/>
    <w:link w:val="Objetducommentaire"/>
    <w:uiPriority w:val="99"/>
    <w:semiHidden/>
    <w:rsid w:val="00B30DCE"/>
    <w:rPr>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851592">
      <w:bodyDiv w:val="1"/>
      <w:marLeft w:val="0"/>
      <w:marRight w:val="0"/>
      <w:marTop w:val="0"/>
      <w:marBottom w:val="0"/>
      <w:divBdr>
        <w:top w:val="none" w:sz="0" w:space="0" w:color="auto"/>
        <w:left w:val="none" w:sz="0" w:space="0" w:color="auto"/>
        <w:bottom w:val="none" w:sz="0" w:space="0" w:color="auto"/>
        <w:right w:val="none" w:sz="0" w:space="0" w:color="auto"/>
      </w:divBdr>
    </w:div>
    <w:div w:id="1201552244">
      <w:bodyDiv w:val="1"/>
      <w:marLeft w:val="0"/>
      <w:marRight w:val="0"/>
      <w:marTop w:val="0"/>
      <w:marBottom w:val="0"/>
      <w:divBdr>
        <w:top w:val="none" w:sz="0" w:space="0" w:color="auto"/>
        <w:left w:val="none" w:sz="0" w:space="0" w:color="auto"/>
        <w:bottom w:val="none" w:sz="0" w:space="0" w:color="auto"/>
        <w:right w:val="none" w:sz="0" w:space="0" w:color="auto"/>
      </w:divBdr>
    </w:div>
    <w:div w:id="1389915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5EA1B-CCA4-4CDC-876E-ACCEA8EE2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558</Words>
  <Characters>3072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3623</CharactersWithSpaces>
  <SharedDoc>false</SharedDoc>
  <HLinks>
    <vt:vector size="30" baseType="variant">
      <vt:variant>
        <vt:i4>524413</vt:i4>
      </vt:variant>
      <vt:variant>
        <vt:i4>-1</vt:i4>
      </vt:variant>
      <vt:variant>
        <vt:i4>4098</vt:i4>
      </vt:variant>
      <vt:variant>
        <vt:i4>1</vt:i4>
      </vt:variant>
      <vt:variant>
        <vt:lpwstr>cid:D5461AA0-4929-4A82-A79C-179B5A2C123D@home</vt:lpwstr>
      </vt:variant>
      <vt:variant>
        <vt:lpwstr/>
      </vt:variant>
      <vt:variant>
        <vt:i4>6422612</vt:i4>
      </vt:variant>
      <vt:variant>
        <vt:i4>-1</vt:i4>
      </vt:variant>
      <vt:variant>
        <vt:i4>4097</vt:i4>
      </vt:variant>
      <vt:variant>
        <vt:i4>1</vt:i4>
      </vt:variant>
      <vt:variant>
        <vt:lpwstr>cid:image001.png@01D31FEC.D9D98310</vt:lpwstr>
      </vt:variant>
      <vt:variant>
        <vt:lpwstr/>
      </vt:variant>
      <vt:variant>
        <vt:i4>524413</vt:i4>
      </vt:variant>
      <vt:variant>
        <vt:i4>-1</vt:i4>
      </vt:variant>
      <vt:variant>
        <vt:i4>4100</vt:i4>
      </vt:variant>
      <vt:variant>
        <vt:i4>1</vt:i4>
      </vt:variant>
      <vt:variant>
        <vt:lpwstr>cid:D5461AA0-4929-4A82-A79C-179B5A2C123D@home</vt:lpwstr>
      </vt:variant>
      <vt:variant>
        <vt:lpwstr/>
      </vt:variant>
      <vt:variant>
        <vt:i4>6422612</vt:i4>
      </vt:variant>
      <vt:variant>
        <vt:i4>-1</vt:i4>
      </vt:variant>
      <vt:variant>
        <vt:i4>4099</vt:i4>
      </vt:variant>
      <vt:variant>
        <vt:i4>1</vt:i4>
      </vt:variant>
      <vt:variant>
        <vt:lpwstr>cid:image001.png@01D31FEC.D9D98310</vt:lpwstr>
      </vt:variant>
      <vt:variant>
        <vt:lpwstr/>
      </vt:variant>
      <vt:variant>
        <vt:i4>524413</vt:i4>
      </vt:variant>
      <vt:variant>
        <vt:i4>-1</vt:i4>
      </vt:variant>
      <vt:variant>
        <vt:i4>1243</vt:i4>
      </vt:variant>
      <vt:variant>
        <vt:i4>1</vt:i4>
      </vt:variant>
      <vt:variant>
        <vt:lpwstr>cid:D5461AA0-4929-4A82-A79C-179B5A2C123D@home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DGO5 - NOIRFALISE Charlotte</dc:creator>
  <cp:keywords/>
  <dc:description/>
  <cp:lastModifiedBy>HABRA Augustin</cp:lastModifiedBy>
  <cp:revision>4</cp:revision>
  <cp:lastPrinted>2024-01-22T13:52:00Z</cp:lastPrinted>
  <dcterms:created xsi:type="dcterms:W3CDTF">2024-04-18T13:42:00Z</dcterms:created>
  <dcterms:modified xsi:type="dcterms:W3CDTF">2024-07-10T08:24:00Z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2023-06-04T16:24:06Z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8a2652c2-18de-4c44-9176-6ef41ef005d9</vt:lpwstr>
  </property>
  <property fmtid="{D5CDD505-2E9C-101B-9397-08002B2CF9AE}" pid="8" name="MSIP_Label_97a477d1-147d-4e34-b5e3-7b26d2f44870_ContentBits">
    <vt:lpwstr>0</vt:lpwstr>
  </property>
</Properties>
</file>